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B3" w:rsidRPr="004222B3" w:rsidRDefault="004222B3" w:rsidP="004222B3">
      <w:pPr>
        <w:spacing w:before="77"/>
        <w:ind w:left="1504"/>
        <w:outlineLvl w:val="1"/>
        <w:rPr>
          <w:b/>
          <w:bCs/>
          <w:sz w:val="24"/>
          <w:szCs w:val="24"/>
          <w:lang w:eastAsia="en-US" w:bidi="en-US"/>
        </w:rPr>
      </w:pPr>
      <w:r w:rsidRPr="004222B3">
        <w:rPr>
          <w:b/>
          <w:bCs/>
          <w:color w:val="0C0C0C"/>
          <w:sz w:val="24"/>
          <w:szCs w:val="24"/>
          <w:lang w:eastAsia="en-US" w:bidi="en-US"/>
        </w:rPr>
        <w:t>Муниципальное  бюджетное общеобразовательное учреждение</w:t>
      </w:r>
    </w:p>
    <w:p w:rsidR="004222B3" w:rsidRPr="004222B3" w:rsidRDefault="004222B3" w:rsidP="004222B3">
      <w:pPr>
        <w:rPr>
          <w:b/>
          <w:sz w:val="24"/>
          <w:szCs w:val="24"/>
          <w:lang w:eastAsia="en-US" w:bidi="en-US"/>
        </w:rPr>
      </w:pPr>
      <w:bookmarkStart w:id="0" w:name="«ШИРИНСКАЯ_ОСНОВНАЯ_ШКОЛА»"/>
      <w:bookmarkEnd w:id="0"/>
      <w:r w:rsidRPr="004222B3">
        <w:rPr>
          <w:b/>
          <w:sz w:val="24"/>
          <w:szCs w:val="24"/>
          <w:lang w:eastAsia="en-US" w:bidi="en-US"/>
        </w:rPr>
        <w:t xml:space="preserve">                             </w:t>
      </w:r>
      <w:proofErr w:type="spellStart"/>
      <w:r w:rsidRPr="004222B3">
        <w:rPr>
          <w:b/>
          <w:sz w:val="24"/>
          <w:szCs w:val="24"/>
          <w:lang w:eastAsia="en-US" w:bidi="en-US"/>
        </w:rPr>
        <w:t>Грузиновская</w:t>
      </w:r>
      <w:proofErr w:type="spellEnd"/>
      <w:r w:rsidRPr="004222B3">
        <w:rPr>
          <w:b/>
          <w:sz w:val="24"/>
          <w:szCs w:val="24"/>
          <w:lang w:eastAsia="en-US" w:bidi="en-US"/>
        </w:rPr>
        <w:t xml:space="preserve"> средняя общеобразовательная школа</w:t>
      </w:r>
    </w:p>
    <w:tbl>
      <w:tblPr>
        <w:tblpPr w:leftFromText="180" w:rightFromText="180" w:vertAnchor="text" w:horzAnchor="margin" w:tblpY="997"/>
        <w:tblW w:w="10314" w:type="dxa"/>
        <w:tblLook w:val="04A0" w:firstRow="1" w:lastRow="0" w:firstColumn="1" w:lastColumn="0" w:noHBand="0" w:noVBand="1"/>
      </w:tblPr>
      <w:tblGrid>
        <w:gridCol w:w="3578"/>
        <w:gridCol w:w="3579"/>
        <w:gridCol w:w="3579"/>
      </w:tblGrid>
      <w:tr w:rsidR="000B6B58" w:rsidRPr="004222B3" w:rsidTr="00A332B7">
        <w:trPr>
          <w:trHeight w:val="1357"/>
        </w:trPr>
        <w:tc>
          <w:tcPr>
            <w:tcW w:w="3369" w:type="dxa"/>
          </w:tcPr>
          <w:p w:rsidR="000B6B58" w:rsidRDefault="000B6B58">
            <w:r w:rsidRPr="001423C6">
              <w:rPr>
                <w:rFonts w:eastAsiaTheme="minorEastAsia"/>
                <w:noProof/>
                <w:color w:val="000000" w:themeColor="text1"/>
                <w:kern w:val="24"/>
                <w:sz w:val="24"/>
                <w:szCs w:val="24"/>
              </w:rPr>
              <w:drawing>
                <wp:inline distT="0" distB="0" distL="0" distR="0" wp14:anchorId="5CBFB701" wp14:editId="41DC847E">
                  <wp:extent cx="6120130" cy="2207348"/>
                  <wp:effectExtent l="0" t="0" r="0" b="0"/>
                  <wp:docPr id="2" name="Рисунок 2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B6B58" w:rsidRDefault="000B6B58">
            <w:r w:rsidRPr="001423C6">
              <w:rPr>
                <w:rFonts w:eastAsiaTheme="minorEastAsia"/>
                <w:noProof/>
                <w:color w:val="000000" w:themeColor="text1"/>
                <w:kern w:val="24"/>
                <w:sz w:val="24"/>
                <w:szCs w:val="24"/>
              </w:rPr>
              <w:drawing>
                <wp:inline distT="0" distB="0" distL="0" distR="0" wp14:anchorId="2CCDF725" wp14:editId="748F1CC2">
                  <wp:extent cx="6120130" cy="2207348"/>
                  <wp:effectExtent l="0" t="0" r="0" b="0"/>
                  <wp:docPr id="3" name="Рисунок 3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B6B58" w:rsidRDefault="000B6B58">
            <w:r w:rsidRPr="001423C6">
              <w:rPr>
                <w:rFonts w:eastAsiaTheme="minorEastAsia"/>
                <w:noProof/>
                <w:color w:val="000000" w:themeColor="text1"/>
                <w:kern w:val="24"/>
                <w:sz w:val="24"/>
                <w:szCs w:val="24"/>
              </w:rPr>
              <w:drawing>
                <wp:inline distT="0" distB="0" distL="0" distR="0" wp14:anchorId="43D49C9E" wp14:editId="4E894359">
                  <wp:extent cx="6120130" cy="2207348"/>
                  <wp:effectExtent l="0" t="0" r="0" b="0"/>
                  <wp:docPr id="4" name="Рисунок 4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2B3" w:rsidRPr="004222B3" w:rsidRDefault="004222B3" w:rsidP="004222B3">
      <w:pPr>
        <w:jc w:val="center"/>
        <w:rPr>
          <w:b/>
          <w:sz w:val="24"/>
          <w:szCs w:val="24"/>
          <w:lang w:eastAsia="en-US" w:bidi="en-US"/>
        </w:rPr>
      </w:pPr>
    </w:p>
    <w:p w:rsidR="004222B3" w:rsidRPr="004222B3" w:rsidRDefault="004222B3" w:rsidP="004222B3">
      <w:pPr>
        <w:tabs>
          <w:tab w:val="left" w:pos="4307"/>
        </w:tabs>
        <w:rPr>
          <w:b/>
          <w:sz w:val="20"/>
          <w:szCs w:val="24"/>
          <w:lang w:eastAsia="en-US" w:bidi="en-US"/>
        </w:rPr>
      </w:pPr>
      <w:r w:rsidRPr="004222B3">
        <w:rPr>
          <w:b/>
          <w:sz w:val="20"/>
          <w:szCs w:val="24"/>
          <w:lang w:eastAsia="en-US" w:bidi="en-US"/>
        </w:rPr>
        <w:tab/>
      </w:r>
    </w:p>
    <w:p w:rsidR="004222B3" w:rsidRPr="004222B3" w:rsidRDefault="004222B3" w:rsidP="004222B3">
      <w:pPr>
        <w:spacing w:before="8"/>
        <w:rPr>
          <w:b/>
          <w:sz w:val="24"/>
          <w:szCs w:val="24"/>
          <w:lang w:eastAsia="en-US" w:bidi="en-US"/>
        </w:rPr>
      </w:pPr>
    </w:p>
    <w:p w:rsidR="004222B3" w:rsidRPr="004222B3" w:rsidRDefault="004222B3" w:rsidP="004222B3">
      <w:pPr>
        <w:rPr>
          <w:b/>
          <w:sz w:val="26"/>
          <w:szCs w:val="24"/>
          <w:lang w:eastAsia="en-US" w:bidi="en-US"/>
        </w:rPr>
      </w:pPr>
    </w:p>
    <w:p w:rsidR="004222B3" w:rsidRPr="004222B3" w:rsidRDefault="004222B3" w:rsidP="004222B3">
      <w:pPr>
        <w:rPr>
          <w:b/>
          <w:sz w:val="26"/>
          <w:szCs w:val="24"/>
          <w:lang w:eastAsia="en-US" w:bidi="en-US"/>
        </w:rPr>
      </w:pPr>
      <w:r w:rsidRPr="004222B3">
        <w:rPr>
          <w:b/>
          <w:sz w:val="26"/>
          <w:szCs w:val="24"/>
          <w:lang w:eastAsia="en-US" w:bidi="en-US"/>
        </w:rPr>
        <w:t xml:space="preserve">                               </w:t>
      </w:r>
      <w:r w:rsidRPr="004222B3">
        <w:rPr>
          <w:b/>
          <w:noProof/>
          <w:sz w:val="26"/>
          <w:szCs w:val="24"/>
          <w:lang w:bidi="ar-SA"/>
        </w:rPr>
        <w:drawing>
          <wp:inline distT="0" distB="0" distL="0" distR="0" wp14:anchorId="533994F0" wp14:editId="63139087">
            <wp:extent cx="3238078" cy="15505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77" cy="155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22B3">
        <w:rPr>
          <w:b/>
          <w:sz w:val="26"/>
          <w:szCs w:val="24"/>
          <w:lang w:eastAsia="en-US" w:bidi="en-US"/>
        </w:rPr>
        <w:t xml:space="preserve">                  </w:t>
      </w:r>
    </w:p>
    <w:p w:rsidR="004222B3" w:rsidRPr="004222B3" w:rsidRDefault="004222B3" w:rsidP="004222B3">
      <w:pPr>
        <w:rPr>
          <w:b/>
          <w:sz w:val="26"/>
          <w:szCs w:val="24"/>
          <w:lang w:eastAsia="en-US" w:bidi="en-US"/>
        </w:rPr>
      </w:pPr>
    </w:p>
    <w:p w:rsidR="004222B3" w:rsidRPr="004222B3" w:rsidRDefault="004222B3" w:rsidP="004222B3">
      <w:pPr>
        <w:spacing w:before="87"/>
        <w:ind w:left="465" w:right="468"/>
        <w:jc w:val="center"/>
        <w:rPr>
          <w:b/>
          <w:sz w:val="28"/>
        </w:rPr>
      </w:pPr>
      <w:r w:rsidRPr="004222B3">
        <w:rPr>
          <w:b/>
          <w:sz w:val="28"/>
        </w:rPr>
        <w:t>РАБОЧАЯ ПРОГРАММА</w:t>
      </w:r>
    </w:p>
    <w:p w:rsidR="004222B3" w:rsidRPr="004222B3" w:rsidRDefault="004222B3" w:rsidP="004222B3">
      <w:pPr>
        <w:ind w:left="461" w:right="469"/>
        <w:jc w:val="center"/>
        <w:rPr>
          <w:b/>
          <w:sz w:val="28"/>
        </w:rPr>
      </w:pPr>
      <w:r w:rsidRPr="004222B3">
        <w:rPr>
          <w:b/>
          <w:sz w:val="28"/>
        </w:rPr>
        <w:t>учебного предмета, курса</w:t>
      </w:r>
    </w:p>
    <w:p w:rsidR="004222B3" w:rsidRPr="004222B3" w:rsidRDefault="004222B3" w:rsidP="004222B3">
      <w:pPr>
        <w:spacing w:before="4"/>
        <w:rPr>
          <w:b/>
          <w:sz w:val="24"/>
          <w:szCs w:val="24"/>
        </w:rPr>
      </w:pPr>
    </w:p>
    <w:p w:rsidR="004222B3" w:rsidRPr="004222B3" w:rsidRDefault="004222B3" w:rsidP="004222B3">
      <w:pPr>
        <w:ind w:left="465" w:right="468"/>
        <w:jc w:val="center"/>
        <w:rPr>
          <w:sz w:val="36"/>
        </w:rPr>
      </w:pPr>
      <w:r w:rsidRPr="004222B3">
        <w:rPr>
          <w:sz w:val="36"/>
        </w:rPr>
        <w:t>дополнительного образования</w:t>
      </w:r>
    </w:p>
    <w:p w:rsidR="004222B3" w:rsidRPr="004222B3" w:rsidRDefault="004222B3" w:rsidP="004222B3">
      <w:pPr>
        <w:spacing w:before="205"/>
        <w:ind w:left="465" w:right="465"/>
        <w:jc w:val="center"/>
        <w:rPr>
          <w:sz w:val="36"/>
        </w:rPr>
      </w:pPr>
      <w:r>
        <w:rPr>
          <w:sz w:val="36"/>
        </w:rPr>
        <w:t>« Мир вокруг нас</w:t>
      </w:r>
      <w:r w:rsidRPr="004222B3">
        <w:rPr>
          <w:sz w:val="36"/>
        </w:rPr>
        <w:t>»</w:t>
      </w:r>
    </w:p>
    <w:p w:rsidR="004222B3" w:rsidRPr="004222B3" w:rsidRDefault="00076B40" w:rsidP="004222B3">
      <w:pPr>
        <w:spacing w:before="4"/>
        <w:rPr>
          <w:sz w:val="19"/>
          <w:szCs w:val="24"/>
        </w:rPr>
      </w:pPr>
      <w:r>
        <w:rPr>
          <w:noProof/>
        </w:rPr>
        <w:pict>
          <v:line id="Прямая соединительная линия 3" o:spid="_x0000_s1030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2.2pt,13.35pt" to="388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" strokeweight=".48pt">
            <w10:wrap type="topAndBottom" anchorx="page"/>
          </v:line>
        </w:pict>
      </w:r>
    </w:p>
    <w:p w:rsidR="004222B3" w:rsidRPr="004222B3" w:rsidRDefault="004222B3" w:rsidP="004222B3">
      <w:pPr>
        <w:spacing w:line="206" w:lineRule="exact"/>
        <w:ind w:left="385" w:right="469"/>
        <w:jc w:val="center"/>
        <w:rPr>
          <w:sz w:val="20"/>
        </w:rPr>
      </w:pPr>
      <w:r w:rsidRPr="004222B3">
        <w:rPr>
          <w:sz w:val="20"/>
        </w:rPr>
        <w:t>(наименование предмета, курса)</w:t>
      </w:r>
    </w:p>
    <w:p w:rsidR="004222B3" w:rsidRPr="004222B3" w:rsidRDefault="004222B3" w:rsidP="004222B3">
      <w:pPr>
        <w:ind w:left="465" w:right="469"/>
        <w:jc w:val="center"/>
        <w:rPr>
          <w:b/>
          <w:sz w:val="28"/>
        </w:rPr>
      </w:pPr>
      <w:r w:rsidRPr="004222B3">
        <w:rPr>
          <w:b/>
          <w:sz w:val="28"/>
        </w:rPr>
        <w:t xml:space="preserve">(направление </w:t>
      </w:r>
      <w:proofErr w:type="gramStart"/>
      <w:r w:rsidRPr="004222B3">
        <w:rPr>
          <w:b/>
          <w:sz w:val="28"/>
        </w:rPr>
        <w:t>естественно-научное</w:t>
      </w:r>
      <w:proofErr w:type="gramEnd"/>
      <w:r w:rsidRPr="004222B3">
        <w:rPr>
          <w:b/>
          <w:sz w:val="28"/>
        </w:rPr>
        <w:t xml:space="preserve"> на базе образовательного центра «Точка роста»)</w:t>
      </w:r>
    </w:p>
    <w:p w:rsidR="004222B3" w:rsidRPr="004222B3" w:rsidRDefault="004222B3" w:rsidP="004222B3">
      <w:pPr>
        <w:rPr>
          <w:b/>
          <w:sz w:val="20"/>
          <w:szCs w:val="24"/>
        </w:rPr>
      </w:pPr>
    </w:p>
    <w:p w:rsidR="004222B3" w:rsidRPr="004222B3" w:rsidRDefault="004222B3" w:rsidP="004222B3">
      <w:pPr>
        <w:rPr>
          <w:b/>
          <w:sz w:val="20"/>
          <w:szCs w:val="24"/>
        </w:rPr>
      </w:pPr>
    </w:p>
    <w:p w:rsidR="004222B3" w:rsidRPr="004222B3" w:rsidRDefault="004222B3" w:rsidP="004222B3">
      <w:pPr>
        <w:spacing w:before="3" w:after="1"/>
        <w:rPr>
          <w:b/>
          <w:sz w:val="17"/>
          <w:szCs w:val="24"/>
        </w:rPr>
      </w:pPr>
    </w:p>
    <w:tbl>
      <w:tblPr>
        <w:tblStyle w:val="TableNormal1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9143"/>
      </w:tblGrid>
      <w:tr w:rsidR="004222B3" w:rsidRPr="004222B3" w:rsidTr="00A332B7">
        <w:trPr>
          <w:trHeight w:val="354"/>
        </w:trPr>
        <w:tc>
          <w:tcPr>
            <w:tcW w:w="9143" w:type="dxa"/>
            <w:tcBorders>
              <w:bottom w:val="single" w:sz="4" w:space="0" w:color="000000"/>
            </w:tcBorders>
          </w:tcPr>
          <w:p w:rsidR="004222B3" w:rsidRPr="004222B3" w:rsidRDefault="004222B3" w:rsidP="004222B3">
            <w:pPr>
              <w:spacing w:line="334" w:lineRule="exact"/>
              <w:ind w:left="1389" w:right="1401"/>
              <w:jc w:val="center"/>
              <w:rPr>
                <w:rFonts w:ascii="Calibri" w:hAnsi="Calibri"/>
                <w:b/>
                <w:sz w:val="32"/>
              </w:rPr>
            </w:pPr>
            <w:r w:rsidRPr="004222B3">
              <w:rPr>
                <w:rFonts w:ascii="Calibri" w:hAnsi="Calibri"/>
                <w:b/>
                <w:sz w:val="32"/>
              </w:rPr>
              <w:t>Бирюкова Ирина Сергеевна</w:t>
            </w:r>
          </w:p>
        </w:tc>
      </w:tr>
      <w:tr w:rsidR="004222B3" w:rsidRPr="004222B3" w:rsidTr="00A332B7">
        <w:trPr>
          <w:trHeight w:val="327"/>
        </w:trPr>
        <w:tc>
          <w:tcPr>
            <w:tcW w:w="9143" w:type="dxa"/>
            <w:tcBorders>
              <w:top w:val="single" w:sz="4" w:space="0" w:color="000000"/>
            </w:tcBorders>
          </w:tcPr>
          <w:p w:rsidR="004222B3" w:rsidRPr="004222B3" w:rsidRDefault="004222B3" w:rsidP="004222B3">
            <w:pPr>
              <w:ind w:left="1391" w:right="1401"/>
              <w:jc w:val="center"/>
              <w:rPr>
                <w:rFonts w:ascii="Calibri" w:hAnsi="Calibri"/>
                <w:sz w:val="20"/>
              </w:rPr>
            </w:pPr>
            <w:r w:rsidRPr="004222B3">
              <w:rPr>
                <w:rFonts w:ascii="Calibri" w:hAnsi="Calibri"/>
                <w:sz w:val="20"/>
              </w:rPr>
              <w:t>Ф.И.О. педагога, разработавшего и реализующего учебный предмет, курс</w:t>
            </w:r>
          </w:p>
        </w:tc>
      </w:tr>
      <w:tr w:rsidR="004222B3" w:rsidRPr="004222B3" w:rsidTr="00A332B7">
        <w:trPr>
          <w:trHeight w:val="406"/>
        </w:trPr>
        <w:tc>
          <w:tcPr>
            <w:tcW w:w="9143" w:type="dxa"/>
            <w:tcBorders>
              <w:bottom w:val="single" w:sz="4" w:space="0" w:color="000000"/>
            </w:tcBorders>
          </w:tcPr>
          <w:p w:rsidR="004222B3" w:rsidRPr="004222B3" w:rsidRDefault="004222B3" w:rsidP="004222B3">
            <w:pPr>
              <w:spacing w:before="83" w:line="304" w:lineRule="exact"/>
              <w:ind w:left="1389" w:right="140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1-4</w:t>
            </w:r>
          </w:p>
        </w:tc>
      </w:tr>
      <w:tr w:rsidR="004222B3" w:rsidRPr="004222B3" w:rsidTr="00A332B7">
        <w:trPr>
          <w:trHeight w:val="235"/>
        </w:trPr>
        <w:tc>
          <w:tcPr>
            <w:tcW w:w="9143" w:type="dxa"/>
            <w:tcBorders>
              <w:top w:val="single" w:sz="4" w:space="0" w:color="000000"/>
            </w:tcBorders>
          </w:tcPr>
          <w:p w:rsidR="004222B3" w:rsidRPr="004222B3" w:rsidRDefault="004222B3" w:rsidP="004222B3">
            <w:pPr>
              <w:spacing w:line="216" w:lineRule="exact"/>
              <w:ind w:left="1391" w:right="1400"/>
              <w:jc w:val="center"/>
              <w:rPr>
                <w:rFonts w:ascii="Calibri" w:hAnsi="Calibri"/>
                <w:sz w:val="20"/>
              </w:rPr>
            </w:pPr>
            <w:r w:rsidRPr="004222B3">
              <w:rPr>
                <w:rFonts w:ascii="Calibri" w:hAnsi="Calibri"/>
                <w:sz w:val="20"/>
              </w:rPr>
              <w:t>класс (параллель), в котором изучается учебный предмет, курс</w:t>
            </w:r>
          </w:p>
        </w:tc>
      </w:tr>
      <w:tr w:rsidR="004222B3" w:rsidRPr="004222B3" w:rsidTr="00A332B7">
        <w:trPr>
          <w:trHeight w:val="330"/>
        </w:trPr>
        <w:tc>
          <w:tcPr>
            <w:tcW w:w="9143" w:type="dxa"/>
            <w:tcBorders>
              <w:bottom w:val="single" w:sz="4" w:space="0" w:color="000000"/>
            </w:tcBorders>
          </w:tcPr>
          <w:p w:rsidR="004222B3" w:rsidRPr="004222B3" w:rsidRDefault="004222B3" w:rsidP="004222B3">
            <w:pPr>
              <w:spacing w:line="310" w:lineRule="exact"/>
              <w:ind w:left="1391" w:right="1398"/>
              <w:jc w:val="center"/>
              <w:rPr>
                <w:rFonts w:ascii="Calibri" w:hAnsi="Calibri"/>
                <w:sz w:val="28"/>
              </w:rPr>
            </w:pPr>
            <w:r w:rsidRPr="004222B3">
              <w:rPr>
                <w:rFonts w:ascii="Calibri" w:hAnsi="Calibri"/>
                <w:sz w:val="28"/>
              </w:rPr>
              <w:t>2024-2025</w:t>
            </w:r>
          </w:p>
        </w:tc>
      </w:tr>
      <w:tr w:rsidR="004222B3" w:rsidRPr="004222B3" w:rsidTr="00A332B7">
        <w:trPr>
          <w:trHeight w:val="230"/>
        </w:trPr>
        <w:tc>
          <w:tcPr>
            <w:tcW w:w="9143" w:type="dxa"/>
            <w:tcBorders>
              <w:top w:val="single" w:sz="4" w:space="0" w:color="000000"/>
            </w:tcBorders>
          </w:tcPr>
          <w:p w:rsidR="004222B3" w:rsidRPr="004222B3" w:rsidRDefault="004222B3" w:rsidP="004222B3">
            <w:pPr>
              <w:spacing w:line="210" w:lineRule="exact"/>
              <w:ind w:left="1391" w:right="1395"/>
              <w:jc w:val="center"/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4222B3">
              <w:rPr>
                <w:rFonts w:ascii="Calibri" w:hAnsi="Calibri"/>
                <w:sz w:val="20"/>
                <w:lang w:val="en-US"/>
              </w:rPr>
              <w:t>срок</w:t>
            </w:r>
            <w:proofErr w:type="spellEnd"/>
            <w:r w:rsidRPr="004222B3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4222B3">
              <w:rPr>
                <w:rFonts w:ascii="Calibri" w:hAnsi="Calibri"/>
                <w:sz w:val="20"/>
                <w:lang w:val="en-US"/>
              </w:rPr>
              <w:t>реализации</w:t>
            </w:r>
            <w:proofErr w:type="spellEnd"/>
            <w:r w:rsidRPr="004222B3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4222B3">
              <w:rPr>
                <w:rFonts w:ascii="Calibri" w:hAnsi="Calibri"/>
                <w:sz w:val="20"/>
                <w:lang w:val="en-US"/>
              </w:rPr>
              <w:t>рабочей</w:t>
            </w:r>
            <w:proofErr w:type="spellEnd"/>
            <w:r w:rsidRPr="004222B3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4222B3">
              <w:rPr>
                <w:rFonts w:ascii="Calibri" w:hAnsi="Calibri"/>
                <w:sz w:val="20"/>
                <w:lang w:val="en-US"/>
              </w:rPr>
              <w:t>программы</w:t>
            </w:r>
            <w:proofErr w:type="spellEnd"/>
          </w:p>
        </w:tc>
      </w:tr>
    </w:tbl>
    <w:p w:rsidR="004222B3" w:rsidRPr="004222B3" w:rsidRDefault="004222B3" w:rsidP="004222B3">
      <w:pPr>
        <w:rPr>
          <w:b/>
          <w:sz w:val="20"/>
          <w:szCs w:val="24"/>
        </w:rPr>
      </w:pPr>
    </w:p>
    <w:p w:rsidR="004222B3" w:rsidRPr="004222B3" w:rsidRDefault="004222B3" w:rsidP="004222B3">
      <w:pPr>
        <w:spacing w:before="3"/>
        <w:rPr>
          <w:b/>
          <w:sz w:val="19"/>
          <w:szCs w:val="24"/>
        </w:rPr>
      </w:pPr>
    </w:p>
    <w:p w:rsidR="004222B3" w:rsidRPr="004222B3" w:rsidRDefault="004222B3" w:rsidP="004222B3">
      <w:pPr>
        <w:spacing w:before="92"/>
        <w:ind w:left="465" w:right="465"/>
        <w:jc w:val="center"/>
        <w:rPr>
          <w:b/>
        </w:rPr>
      </w:pPr>
    </w:p>
    <w:p w:rsidR="004222B3" w:rsidRPr="004222B3" w:rsidRDefault="004222B3" w:rsidP="004222B3">
      <w:pPr>
        <w:spacing w:before="92"/>
        <w:ind w:left="465" w:right="465"/>
        <w:jc w:val="center"/>
        <w:rPr>
          <w:b/>
        </w:rPr>
      </w:pPr>
      <w:bookmarkStart w:id="1" w:name="_GoBack"/>
      <w:bookmarkEnd w:id="1"/>
    </w:p>
    <w:p w:rsidR="00EE7857" w:rsidRDefault="00EE7857" w:rsidP="00EE7857">
      <w:pPr>
        <w:spacing w:before="92"/>
        <w:ind w:left="465" w:right="465"/>
        <w:jc w:val="center"/>
        <w:rPr>
          <w:b/>
        </w:rPr>
      </w:pPr>
      <w:proofErr w:type="spellStart"/>
      <w:r>
        <w:rPr>
          <w:b/>
        </w:rPr>
        <w:t>х</w:t>
      </w:r>
      <w:proofErr w:type="gramStart"/>
      <w:r>
        <w:rPr>
          <w:b/>
        </w:rPr>
        <w:t>..</w:t>
      </w:r>
      <w:proofErr w:type="gramEnd"/>
      <w:r>
        <w:rPr>
          <w:b/>
        </w:rPr>
        <w:t>Грузинов</w:t>
      </w:r>
      <w:proofErr w:type="spellEnd"/>
    </w:p>
    <w:p w:rsidR="00A10FD8" w:rsidRPr="00EE7857" w:rsidRDefault="004222B3" w:rsidP="00EE7857">
      <w:pPr>
        <w:spacing w:before="92"/>
        <w:ind w:left="465" w:right="465"/>
        <w:jc w:val="center"/>
        <w:rPr>
          <w:b/>
        </w:rPr>
        <w:sectPr w:rsidR="00A10FD8" w:rsidRPr="00EE7857">
          <w:type w:val="continuous"/>
          <w:pgSz w:w="11900" w:h="16840"/>
          <w:pgMar w:top="760" w:right="620" w:bottom="280" w:left="760" w:header="720" w:footer="720" w:gutter="0"/>
          <w:cols w:space="720"/>
        </w:sectPr>
      </w:pPr>
      <w:r w:rsidRPr="004222B3">
        <w:rPr>
          <w:b/>
        </w:rPr>
        <w:t>2024</w:t>
      </w:r>
      <w:bookmarkStart w:id="2" w:name="Автор_составитель:"/>
      <w:bookmarkEnd w:id="2"/>
      <w:r w:rsidR="007A3E7C">
        <w:rPr>
          <w:b/>
        </w:rPr>
        <w:t>-2025</w:t>
      </w:r>
      <w:r w:rsidR="00EE7857">
        <w:rPr>
          <w:b/>
        </w:rPr>
        <w:t>год</w:t>
      </w:r>
    </w:p>
    <w:p w:rsidR="00A10FD8" w:rsidRDefault="00BC267C">
      <w:pPr>
        <w:pStyle w:val="1"/>
        <w:spacing w:before="71" w:line="321" w:lineRule="exact"/>
        <w:ind w:left="4177"/>
        <w:jc w:val="left"/>
      </w:pPr>
      <w:r>
        <w:lastRenderedPageBreak/>
        <w:t>Пояснительная записка</w:t>
      </w:r>
    </w:p>
    <w:p w:rsidR="00A37C8A" w:rsidRPr="00EE7857" w:rsidRDefault="00EE7857" w:rsidP="00A37C8A">
      <w:pPr>
        <w:pStyle w:val="a3"/>
        <w:ind w:right="816" w:firstLine="719"/>
      </w:pPr>
      <w:r w:rsidRPr="00EE7857">
        <w:t>Рабочая программа « Мир вокруг нас» разработана в соответствии с нормативно-правовыми документами:</w:t>
      </w:r>
    </w:p>
    <w:p w:rsidR="00A37C8A" w:rsidRPr="00A37C8A" w:rsidRDefault="00A37C8A" w:rsidP="00A37C8A">
      <w:pPr>
        <w:pStyle w:val="a3"/>
        <w:ind w:right="816" w:firstLine="719"/>
        <w:rPr>
          <w:b/>
          <w:bCs/>
        </w:rPr>
      </w:pP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Федеральный Закон от 29.12.2012 г. № 273-ФЗ «Об образовании  в Российской Федерации».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proofErr w:type="gramStart"/>
      <w:r w:rsidRPr="00A37C8A"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  <w:proofErr w:type="gramEnd"/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Федеральный закон РФ от 24.07.1998 № 124-ФЗ «Об основных  гарантиях прав ребенка в Российской Федерации» (в редакции 2023 г.).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Стратегия</w:t>
      </w:r>
      <w:r w:rsidRPr="00A37C8A">
        <w:tab/>
        <w:t>развития</w:t>
      </w:r>
      <w:r w:rsidRPr="00A37C8A">
        <w:tab/>
        <w:t>воспитания</w:t>
      </w:r>
      <w:r w:rsidRPr="00A37C8A">
        <w:tab/>
        <w:t>в</w:t>
      </w:r>
      <w:r w:rsidRPr="00A37C8A">
        <w:tab/>
        <w:t>РФ</w:t>
      </w:r>
      <w:r w:rsidRPr="00A37C8A">
        <w:tab/>
        <w:t>на</w:t>
      </w:r>
      <w:r w:rsidRPr="00A37C8A">
        <w:tab/>
        <w:t>период до 2025</w:t>
      </w:r>
      <w:r w:rsidRPr="00A37C8A">
        <w:tab/>
        <w:t>года (распоряжение Правительства РФ от 29 мая 2015 г. № 996-р).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«Концепция развития дополнительного образования детей до 2030 года»  утверждена распоряжением Правительства Российской Федерации от 31 марта 2022 г. № 678-р.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Постановление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A37C8A">
        <w:tab/>
        <w:t>требования</w:t>
      </w:r>
      <w:r w:rsidRPr="00A37C8A">
        <w:tab/>
        <w:t>к организациям воспитания и обучения, отдыха и оздоровления детей и молодежи».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 xml:space="preserve">Приказ </w:t>
      </w:r>
      <w:proofErr w:type="spellStart"/>
      <w:r w:rsidRPr="00A37C8A">
        <w:t>Минпросвещения</w:t>
      </w:r>
      <w:proofErr w:type="spellEnd"/>
      <w:r w:rsidRPr="00A37C8A"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 xml:space="preserve">Приказ     Министерства     просвещения     Российской     Федерации от 03.09.2019 № 467 «Об утверждении Целевой </w:t>
      </w:r>
      <w:proofErr w:type="gramStart"/>
      <w:r w:rsidRPr="00A37C8A">
        <w:t>модели развития региональных систем дополнительного образования детей</w:t>
      </w:r>
      <w:proofErr w:type="gramEnd"/>
      <w:r w:rsidRPr="00A37C8A">
        <w:t>».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proofErr w:type="gramStart"/>
      <w:r w:rsidRPr="00A37C8A">
        <w:t xml:space="preserve">Письмо </w:t>
      </w:r>
      <w:proofErr w:type="spellStart"/>
      <w:r w:rsidRPr="00A37C8A">
        <w:t>Минобрнауки</w:t>
      </w:r>
      <w:proofErr w:type="spellEnd"/>
      <w:r w:rsidRPr="00A37C8A"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37C8A">
        <w:t>разноуровневые</w:t>
      </w:r>
      <w:proofErr w:type="spellEnd"/>
      <w:r w:rsidRPr="00A37C8A">
        <w:t xml:space="preserve"> программы)».</w:t>
      </w:r>
      <w:proofErr w:type="gramEnd"/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proofErr w:type="gramStart"/>
      <w:r w:rsidRPr="00A37C8A">
        <w:t xml:space="preserve">Письмо   </w:t>
      </w:r>
      <w:proofErr w:type="spellStart"/>
      <w:r w:rsidRPr="00A37C8A">
        <w:t>Минобрнауки</w:t>
      </w:r>
      <w:proofErr w:type="spellEnd"/>
      <w:r w:rsidRPr="00A37C8A">
        <w:t xml:space="preserve">    России   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 xml:space="preserve">Письмо   </w:t>
      </w:r>
      <w:proofErr w:type="spellStart"/>
      <w:r w:rsidRPr="00A37C8A">
        <w:t>Минобрнауки</w:t>
      </w:r>
      <w:proofErr w:type="spellEnd"/>
      <w:r w:rsidRPr="00A37C8A">
        <w:t xml:space="preserve">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A37C8A" w:rsidRPr="00A37C8A" w:rsidRDefault="00A37C8A" w:rsidP="00A37C8A">
      <w:pPr>
        <w:pStyle w:val="a3"/>
        <w:numPr>
          <w:ilvl w:val="0"/>
          <w:numId w:val="5"/>
        </w:numPr>
        <w:ind w:right="816"/>
      </w:pPr>
      <w:r w:rsidRPr="00A37C8A">
        <w:t xml:space="preserve">Рабочая программа воспитания МБОУ </w:t>
      </w:r>
      <w:proofErr w:type="spellStart"/>
      <w:r w:rsidRPr="00A37C8A">
        <w:t>Грузиновской</w:t>
      </w:r>
      <w:proofErr w:type="spellEnd"/>
      <w:r w:rsidRPr="00A37C8A">
        <w:t xml:space="preserve"> СОШ на 2024-2025 учебный год.</w:t>
      </w:r>
    </w:p>
    <w:p w:rsidR="00EE7857" w:rsidRDefault="00EE7857">
      <w:pPr>
        <w:pStyle w:val="a3"/>
        <w:ind w:right="816" w:firstLine="719"/>
      </w:pPr>
    </w:p>
    <w:p w:rsidR="00A10FD8" w:rsidRDefault="00BC267C">
      <w:pPr>
        <w:pStyle w:val="a3"/>
        <w:ind w:right="816" w:firstLine="719"/>
      </w:pPr>
      <w:r>
        <w:lastRenderedPageBreak/>
        <w:t>Программа «Мир вокруг нас» эколого-биологической и учебно-познавательной направленности с практической ориентацией разработана для учащихся  начальной школы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A10FD8" w:rsidRDefault="00BC267C" w:rsidP="004222B3">
      <w:pPr>
        <w:pStyle w:val="a3"/>
        <w:ind w:left="1400"/>
      </w:pPr>
      <w:r>
        <w:t>Программа рассчитана на проведение заняти</w:t>
      </w:r>
      <w:r w:rsidR="004222B3">
        <w:t xml:space="preserve">й </w:t>
      </w:r>
      <w:r>
        <w:t>- 1 час в неделю, всего 34 часа в год.</w:t>
      </w:r>
    </w:p>
    <w:p w:rsidR="00A10FD8" w:rsidRDefault="00BC267C">
      <w:pPr>
        <w:pStyle w:val="a3"/>
        <w:ind w:right="503" w:firstLine="719"/>
        <w:jc w:val="both"/>
      </w:pPr>
      <w:r>
        <w:rPr>
          <w:b/>
        </w:rPr>
        <w:t xml:space="preserve">Цель программы </w:t>
      </w:r>
      <w:r>
        <w:t>«Мир вокруг нас» – формирование основ экологической грамотности обучающихся начальной школы.</w:t>
      </w:r>
    </w:p>
    <w:p w:rsidR="00A10FD8" w:rsidRDefault="00BC267C">
      <w:pPr>
        <w:pStyle w:val="2"/>
        <w:spacing w:line="259" w:lineRule="exact"/>
        <w:ind w:left="1400"/>
      </w:pPr>
      <w:r>
        <w:t>Задачи программы</w:t>
      </w:r>
    </w:p>
    <w:p w:rsidR="00A10FD8" w:rsidRDefault="00BC267C">
      <w:pPr>
        <w:pStyle w:val="a4"/>
        <w:numPr>
          <w:ilvl w:val="0"/>
          <w:numId w:val="4"/>
        </w:numPr>
        <w:tabs>
          <w:tab w:val="left" w:pos="1100"/>
          <w:tab w:val="left" w:pos="1101"/>
        </w:tabs>
        <w:spacing w:line="280" w:lineRule="exact"/>
        <w:rPr>
          <w:sz w:val="24"/>
        </w:rPr>
      </w:pPr>
      <w:r>
        <w:rPr>
          <w:sz w:val="24"/>
        </w:rPr>
        <w:t>формировать интерес к изучению природы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A10FD8" w:rsidRDefault="00BC267C">
      <w:pPr>
        <w:pStyle w:val="a4"/>
        <w:numPr>
          <w:ilvl w:val="0"/>
          <w:numId w:val="4"/>
        </w:numPr>
        <w:tabs>
          <w:tab w:val="left" w:pos="1100"/>
          <w:tab w:val="left" w:pos="1101"/>
        </w:tabs>
        <w:spacing w:line="276" w:lineRule="exact"/>
        <w:rPr>
          <w:sz w:val="24"/>
        </w:rPr>
      </w:pPr>
      <w:r>
        <w:rPr>
          <w:sz w:val="24"/>
        </w:rPr>
        <w:t xml:space="preserve">воспитывать умения видеть в </w:t>
      </w:r>
      <w:proofErr w:type="gramStart"/>
      <w:r>
        <w:rPr>
          <w:sz w:val="24"/>
        </w:rPr>
        <w:t>самом</w:t>
      </w:r>
      <w:proofErr w:type="gramEnd"/>
      <w:r>
        <w:rPr>
          <w:sz w:val="24"/>
        </w:rPr>
        <w:t xml:space="preserve"> обычном необычное и</w:t>
      </w:r>
      <w:r>
        <w:rPr>
          <w:spacing w:val="-9"/>
          <w:sz w:val="24"/>
        </w:rPr>
        <w:t xml:space="preserve"> </w:t>
      </w:r>
      <w:r>
        <w:rPr>
          <w:sz w:val="24"/>
        </w:rPr>
        <w:t>удивительное;</w:t>
      </w:r>
    </w:p>
    <w:p w:rsidR="00A10FD8" w:rsidRDefault="00BC267C">
      <w:pPr>
        <w:pStyle w:val="a4"/>
        <w:numPr>
          <w:ilvl w:val="0"/>
          <w:numId w:val="4"/>
        </w:numPr>
        <w:tabs>
          <w:tab w:val="left" w:pos="1100"/>
          <w:tab w:val="left" w:pos="1101"/>
        </w:tabs>
        <w:spacing w:line="276" w:lineRule="exact"/>
        <w:rPr>
          <w:sz w:val="24"/>
        </w:rPr>
      </w:pPr>
      <w:r>
        <w:rPr>
          <w:sz w:val="24"/>
        </w:rPr>
        <w:t>углублять уже имеющихся знаний о 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крае;</w:t>
      </w:r>
    </w:p>
    <w:p w:rsidR="00A10FD8" w:rsidRDefault="00BC267C">
      <w:pPr>
        <w:pStyle w:val="a4"/>
        <w:numPr>
          <w:ilvl w:val="0"/>
          <w:numId w:val="4"/>
        </w:numPr>
        <w:tabs>
          <w:tab w:val="left" w:pos="1100"/>
          <w:tab w:val="left" w:pos="1101"/>
        </w:tabs>
        <w:spacing w:line="276" w:lineRule="exact"/>
        <w:rPr>
          <w:sz w:val="24"/>
        </w:rPr>
      </w:pPr>
      <w:r>
        <w:rPr>
          <w:sz w:val="24"/>
        </w:rPr>
        <w:t>изучать и исследовать с детьми конкретные 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A10FD8" w:rsidRDefault="00BC267C">
      <w:pPr>
        <w:pStyle w:val="a4"/>
        <w:numPr>
          <w:ilvl w:val="0"/>
          <w:numId w:val="4"/>
        </w:numPr>
        <w:tabs>
          <w:tab w:val="left" w:pos="1100"/>
          <w:tab w:val="left" w:pos="1101"/>
          <w:tab w:val="left" w:pos="2659"/>
          <w:tab w:val="left" w:pos="4369"/>
          <w:tab w:val="left" w:pos="4698"/>
          <w:tab w:val="left" w:pos="6059"/>
          <w:tab w:val="left" w:pos="7578"/>
          <w:tab w:val="left" w:pos="8664"/>
        </w:tabs>
        <w:spacing w:line="232" w:lineRule="auto"/>
        <w:ind w:right="502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природных</w:t>
      </w:r>
      <w:r>
        <w:rPr>
          <w:sz w:val="24"/>
        </w:rPr>
        <w:tab/>
        <w:t>сообществах</w:t>
      </w:r>
      <w:r>
        <w:rPr>
          <w:sz w:val="24"/>
        </w:rPr>
        <w:tab/>
        <w:t>области;</w:t>
      </w:r>
      <w:r>
        <w:rPr>
          <w:sz w:val="24"/>
        </w:rPr>
        <w:tab/>
        <w:t>формировать представления об охраняемых территориях России и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</w:p>
    <w:p w:rsidR="00A10FD8" w:rsidRDefault="00A10FD8">
      <w:pPr>
        <w:pStyle w:val="a3"/>
        <w:spacing w:before="11"/>
        <w:ind w:left="0"/>
        <w:rPr>
          <w:sz w:val="22"/>
        </w:rPr>
      </w:pPr>
    </w:p>
    <w:p w:rsidR="00A10FD8" w:rsidRDefault="00BC267C">
      <w:pPr>
        <w:pStyle w:val="a3"/>
        <w:ind w:right="816" w:firstLine="719"/>
      </w:pPr>
      <w: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 w:rsidR="00A10FD8" w:rsidRDefault="00BC267C">
      <w:pPr>
        <w:pStyle w:val="a3"/>
        <w:ind w:right="506" w:firstLine="719"/>
        <w:jc w:val="both"/>
      </w:pPr>
      <w: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</w:t>
      </w:r>
    </w:p>
    <w:p w:rsidR="00A10FD8" w:rsidRDefault="00BC267C">
      <w:pPr>
        <w:pStyle w:val="a3"/>
        <w:ind w:right="506" w:firstLine="719"/>
        <w:jc w:val="both"/>
      </w:pPr>
      <w:r>
        <w:t>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A10FD8" w:rsidRDefault="00BC267C">
      <w:pPr>
        <w:pStyle w:val="a3"/>
        <w:tabs>
          <w:tab w:val="left" w:pos="2419"/>
          <w:tab w:val="left" w:pos="3743"/>
          <w:tab w:val="left" w:pos="4806"/>
          <w:tab w:val="left" w:pos="5494"/>
          <w:tab w:val="left" w:pos="6854"/>
          <w:tab w:val="left" w:pos="8108"/>
          <w:tab w:val="left" w:pos="8643"/>
        </w:tabs>
        <w:ind w:right="500" w:firstLine="719"/>
      </w:pPr>
      <w:r>
        <w:t xml:space="preserve">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</w:t>
      </w:r>
      <w:proofErr w:type="spellStart"/>
      <w:r>
        <w:t>весьпериод</w:t>
      </w:r>
      <w:proofErr w:type="spellEnd"/>
      <w:r>
        <w:t xml:space="preserve">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</w:t>
      </w:r>
      <w:r>
        <w:tab/>
        <w:t>проблемах</w:t>
      </w:r>
      <w:r>
        <w:tab/>
        <w:t>родного</w:t>
      </w:r>
      <w:r>
        <w:tab/>
        <w:t>края</w:t>
      </w:r>
      <w:r>
        <w:tab/>
        <w:t>отличается</w:t>
      </w:r>
      <w:r>
        <w:tab/>
        <w:t>новизной.</w:t>
      </w:r>
      <w:r>
        <w:tab/>
        <w:t>Он</w:t>
      </w:r>
      <w:r>
        <w:tab/>
        <w:t>предполагает расширение краеведческого кругозора, развитие творческих способностей</w:t>
      </w:r>
      <w:r>
        <w:rPr>
          <w:spacing w:val="-14"/>
        </w:rPr>
        <w:t xml:space="preserve"> </w:t>
      </w:r>
      <w:r>
        <w:t>учащихся.</w:t>
      </w:r>
    </w:p>
    <w:p w:rsidR="00A10FD8" w:rsidRDefault="00BC267C">
      <w:pPr>
        <w:pStyle w:val="a3"/>
        <w:ind w:right="504" w:firstLine="719"/>
        <w:jc w:val="both"/>
      </w:pPr>
      <w:r>
        <w:t xml:space="preserve">В программу включены: темы занятий, содержание работы, формы итогового контроля, опыты и практические работы, экологические проекты, изготовление поделок из природных материалов, экскурсии и прогулки в природу, разработка и создание </w:t>
      </w:r>
      <w:proofErr w:type="spellStart"/>
      <w:r>
        <w:t>экознаков</w:t>
      </w:r>
      <w:proofErr w:type="spellEnd"/>
      <w:r>
        <w:t>, знакомство с определителями, гербаризация, составление памяток, защита проектов и</w:t>
      </w:r>
      <w:r>
        <w:rPr>
          <w:spacing w:val="-3"/>
        </w:rPr>
        <w:t xml:space="preserve"> </w:t>
      </w:r>
      <w:r>
        <w:t>пр.</w:t>
      </w:r>
    </w:p>
    <w:p w:rsidR="00A10FD8" w:rsidRDefault="00BC267C">
      <w:pPr>
        <w:pStyle w:val="a3"/>
        <w:ind w:right="506" w:firstLine="719"/>
        <w:jc w:val="both"/>
      </w:pPr>
      <w: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</w:t>
      </w:r>
      <w:r>
        <w:rPr>
          <w:spacing w:val="-7"/>
        </w:rPr>
        <w:t xml:space="preserve"> </w:t>
      </w:r>
      <w:r>
        <w:t>природе.</w:t>
      </w:r>
    </w:p>
    <w:p w:rsidR="00A10FD8" w:rsidRDefault="00BC267C">
      <w:pPr>
        <w:pStyle w:val="a3"/>
        <w:ind w:right="505" w:firstLine="719"/>
        <w:jc w:val="both"/>
      </w:pPr>
      <w:r>
        <w:t>Практическая направленность курса осуществляется через исследовательские задания, игровые задания, практикумы и опытническую работу.</w:t>
      </w:r>
    </w:p>
    <w:p w:rsidR="00A10FD8" w:rsidRDefault="00BC267C">
      <w:pPr>
        <w:pStyle w:val="a3"/>
        <w:ind w:left="1400"/>
      </w:pPr>
      <w:r>
        <w:t>Данная программа способствует формированию ценностных ориентиров учащихся,</w:t>
      </w:r>
    </w:p>
    <w:p w:rsidR="00A10FD8" w:rsidRDefault="00A10FD8">
      <w:pPr>
        <w:sectPr w:rsidR="00A10FD8">
          <w:footerReference w:type="default" r:id="rId11"/>
          <w:pgSz w:w="11900" w:h="16840"/>
          <w:pgMar w:top="760" w:right="620" w:bottom="400" w:left="760" w:header="0" w:footer="217" w:gutter="0"/>
          <w:pgNumType w:start="2"/>
          <w:cols w:space="720"/>
        </w:sectPr>
      </w:pPr>
    </w:p>
    <w:p w:rsidR="00A10FD8" w:rsidRDefault="00BC267C">
      <w:pPr>
        <w:pStyle w:val="a3"/>
        <w:spacing w:before="70"/>
      </w:pPr>
      <w:r>
        <w:lastRenderedPageBreak/>
        <w:t>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A10FD8" w:rsidRDefault="00A10FD8">
      <w:pPr>
        <w:pStyle w:val="a3"/>
        <w:ind w:left="0"/>
      </w:pPr>
    </w:p>
    <w:p w:rsidR="00A10FD8" w:rsidRDefault="00BC267C">
      <w:pPr>
        <w:pStyle w:val="2"/>
        <w:ind w:right="816" w:firstLine="719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</w:t>
      </w:r>
      <w:proofErr w:type="spellStart"/>
      <w:r>
        <w:t>внеучебной</w:t>
      </w:r>
      <w:proofErr w:type="spellEnd"/>
      <w:r>
        <w:t xml:space="preserve"> (внеурочной) деятельности</w:t>
      </w:r>
    </w:p>
    <w:p w:rsidR="00A10FD8" w:rsidRDefault="00A10FD8">
      <w:pPr>
        <w:pStyle w:val="a3"/>
        <w:spacing w:before="11"/>
        <w:ind w:left="0"/>
        <w:rPr>
          <w:b/>
          <w:sz w:val="23"/>
        </w:rPr>
      </w:pPr>
    </w:p>
    <w:p w:rsidR="00A10FD8" w:rsidRDefault="00BC267C">
      <w:pPr>
        <w:pStyle w:val="a3"/>
        <w:ind w:right="560" w:firstLine="719"/>
      </w:pPr>
      <w:r>
        <w:t>В результате прохождения программы внеурочной деятельности “Мир вокруг нас” предполагается достичь следующих результатов:</w:t>
      </w:r>
    </w:p>
    <w:p w:rsidR="00A10FD8" w:rsidRDefault="00BC267C">
      <w:pPr>
        <w:pStyle w:val="2"/>
        <w:spacing w:before="0"/>
      </w:pPr>
      <w:r>
        <w:t>Личностные результаты: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формирование интереса к 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развитие интеллектуальных и 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воспитание бережного отношения к природе, формирование экологического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сознания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right="734" w:firstLine="0"/>
        <w:rPr>
          <w:sz w:val="24"/>
        </w:rPr>
      </w:pPr>
      <w:r>
        <w:rPr>
          <w:sz w:val="24"/>
        </w:rPr>
        <w:t>развитие мотивации к получению новых знаний, дальнейшему изучению естественных наук.</w:t>
      </w:r>
    </w:p>
    <w:p w:rsidR="00A10FD8" w:rsidRDefault="00BC267C">
      <w:pPr>
        <w:pStyle w:val="2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b w:val="0"/>
        </w:rPr>
        <w:t>:</w:t>
      </w:r>
    </w:p>
    <w:p w:rsidR="00A10FD8" w:rsidRDefault="00BC267C">
      <w:pPr>
        <w:ind w:left="680"/>
        <w:rPr>
          <w:i/>
          <w:sz w:val="24"/>
        </w:rPr>
      </w:pPr>
      <w:r>
        <w:rPr>
          <w:i/>
          <w:sz w:val="24"/>
        </w:rPr>
        <w:t>Познавательные: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проводить простейшие наблюдения, 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систематизировать и обобщать различные виды информации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right="1225" w:firstLine="0"/>
        <w:rPr>
          <w:sz w:val="24"/>
        </w:rPr>
      </w:pPr>
      <w:r>
        <w:rPr>
          <w:sz w:val="24"/>
        </w:rPr>
        <w:t>описывать собственные наблюдения или опыты, условия проведения, полученные результаты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использовать дополнительные 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соблюдать правила проведения в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A10FD8" w:rsidRDefault="00BC267C">
      <w:pPr>
        <w:ind w:left="680"/>
        <w:rPr>
          <w:i/>
          <w:sz w:val="24"/>
        </w:rPr>
      </w:pPr>
      <w:r>
        <w:rPr>
          <w:i/>
          <w:sz w:val="24"/>
        </w:rPr>
        <w:t>Регулятивные: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понимание цели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spacing w:line="275" w:lineRule="exact"/>
        <w:ind w:firstLine="0"/>
        <w:rPr>
          <w:sz w:val="24"/>
        </w:rPr>
      </w:pPr>
      <w:r>
        <w:rPr>
          <w:sz w:val="24"/>
        </w:rPr>
        <w:t>планирование действия с помощью учителя 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spacing w:line="275" w:lineRule="exact"/>
        <w:ind w:firstLine="0"/>
        <w:rPr>
          <w:sz w:val="24"/>
        </w:rPr>
      </w:pPr>
      <w:r>
        <w:rPr>
          <w:sz w:val="24"/>
        </w:rPr>
        <w:t>проявление познавательной 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оценка правильности выполнения действий; самооценка 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адекватное восприятие предложений товарищей, 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A10FD8" w:rsidRDefault="00BC267C">
      <w:pPr>
        <w:ind w:left="680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готовность слушать собеседника и вести диалог;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right="1003" w:firstLine="0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</w:t>
      </w:r>
      <w:r>
        <w:rPr>
          <w:spacing w:val="-40"/>
          <w:sz w:val="24"/>
        </w:rPr>
        <w:t xml:space="preserve"> </w:t>
      </w:r>
      <w:r>
        <w:rPr>
          <w:sz w:val="24"/>
        </w:rPr>
        <w:t>права каждого иметь свою;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right="1181" w:firstLine="0"/>
        <w:rPr>
          <w:sz w:val="24"/>
        </w:rPr>
      </w:pPr>
      <w:r>
        <w:rPr>
          <w:sz w:val="24"/>
        </w:rPr>
        <w:t>умение излагать своё мнение, аргументировать свою точку зрения и давать оценку событий;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</w:p>
    <w:p w:rsidR="00A10FD8" w:rsidRDefault="00BC267C">
      <w:pPr>
        <w:pStyle w:val="a3"/>
        <w:ind w:right="1034"/>
      </w:pPr>
      <w:proofErr w:type="gramStart"/>
      <w:r>
        <w:t>распределении</w:t>
      </w:r>
      <w:proofErr w:type="gramEnd"/>
      <w:r>
        <w:t xml:space="preserve">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10FD8" w:rsidRDefault="00BC267C">
      <w:pPr>
        <w:pStyle w:val="2"/>
      </w:pPr>
      <w:r>
        <w:t>Предметные результаты</w:t>
      </w:r>
    </w:p>
    <w:p w:rsidR="00A10FD8" w:rsidRDefault="00BC267C">
      <w:pPr>
        <w:ind w:left="680"/>
        <w:rPr>
          <w:i/>
          <w:sz w:val="24"/>
        </w:rPr>
      </w:pPr>
      <w:r>
        <w:rPr>
          <w:i/>
          <w:sz w:val="24"/>
        </w:rPr>
        <w:t>Учащийся должен знать: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различные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многообразие тел, веществ,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когда и кем открыты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царства 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как выглядят покрытосеменные растения, 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роль животных в природе и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условия протекания таких важных процессов как «дыхание»,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«фотосинтез»;</w:t>
      </w:r>
    </w:p>
    <w:p w:rsidR="00A10FD8" w:rsidRDefault="00BC267C">
      <w:pPr>
        <w:pStyle w:val="a3"/>
      </w:pPr>
      <w:r>
        <w:t>-как защитить природу.</w:t>
      </w:r>
    </w:p>
    <w:p w:rsidR="00A10FD8" w:rsidRDefault="00BC267C">
      <w:pPr>
        <w:spacing w:before="1"/>
        <w:ind w:left="680"/>
        <w:rPr>
          <w:i/>
          <w:sz w:val="24"/>
        </w:rPr>
      </w:pPr>
      <w:r>
        <w:rPr>
          <w:i/>
          <w:sz w:val="24"/>
        </w:rPr>
        <w:t>Учащийся должен уметь: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давать определение понятий «биология», «химия», «география»,</w:t>
      </w:r>
      <w:r>
        <w:rPr>
          <w:spacing w:val="-4"/>
          <w:sz w:val="24"/>
        </w:rPr>
        <w:t xml:space="preserve"> </w:t>
      </w:r>
      <w:r>
        <w:rPr>
          <w:sz w:val="24"/>
        </w:rPr>
        <w:t>«экология»,</w:t>
      </w:r>
    </w:p>
    <w:p w:rsidR="00A10FD8" w:rsidRDefault="00BC267C">
      <w:pPr>
        <w:pStyle w:val="a3"/>
      </w:pPr>
      <w:r>
        <w:t>«естественные науки»;</w:t>
      </w:r>
    </w:p>
    <w:p w:rsidR="00A10FD8" w:rsidRDefault="00BC267C">
      <w:pPr>
        <w:pStyle w:val="a3"/>
      </w:pPr>
      <w:r>
        <w:t>-характеризовать понятия «тела», «вещества», «частицы»;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объяснять, что такое «дыхание», «фотосинтез», «жизнедеятельность»,</w:t>
      </w:r>
      <w:r>
        <w:rPr>
          <w:spacing w:val="-7"/>
          <w:sz w:val="24"/>
        </w:rPr>
        <w:t xml:space="preserve"> </w:t>
      </w:r>
      <w:r>
        <w:rPr>
          <w:sz w:val="24"/>
        </w:rPr>
        <w:t>«питание»;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определять отличия и сходства бактерий, растений, грибов 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right="1537" w:firstLine="0"/>
        <w:rPr>
          <w:sz w:val="24"/>
        </w:rPr>
      </w:pPr>
      <w:r>
        <w:rPr>
          <w:sz w:val="24"/>
        </w:rPr>
        <w:t>характеризовать условия необходимые для жизни животных, грибов, растений, бактерий;</w:t>
      </w:r>
    </w:p>
    <w:p w:rsidR="00A10FD8" w:rsidRDefault="00A10FD8">
      <w:pPr>
        <w:rPr>
          <w:sz w:val="24"/>
        </w:rPr>
        <w:sectPr w:rsidR="00A10FD8">
          <w:pgSz w:w="11900" w:h="16840"/>
          <w:pgMar w:top="760" w:right="620" w:bottom="440" w:left="760" w:header="0" w:footer="217" w:gutter="0"/>
          <w:cols w:space="720"/>
        </w:sectPr>
      </w:pP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spacing w:before="70"/>
        <w:ind w:right="817" w:firstLine="0"/>
        <w:rPr>
          <w:sz w:val="24"/>
        </w:rPr>
      </w:pPr>
      <w:r>
        <w:rPr>
          <w:sz w:val="24"/>
        </w:rPr>
        <w:lastRenderedPageBreak/>
        <w:t>давать характеристику царств живой природы, характеризовать особенности строения живых организмов, связанные со средой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A10FD8" w:rsidRDefault="00BC267C">
      <w:pPr>
        <w:pStyle w:val="a3"/>
      </w:pPr>
      <w:r>
        <w:t>-отличать процесс «дыхания» от процесса «фотосинтеза»;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spacing w:before="1"/>
        <w:ind w:firstLine="0"/>
        <w:rPr>
          <w:sz w:val="24"/>
        </w:rPr>
      </w:pPr>
      <w:r>
        <w:rPr>
          <w:sz w:val="24"/>
        </w:rPr>
        <w:t>характеризовать сходства и различия групп 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A10FD8" w:rsidRDefault="00BC267C">
      <w:pPr>
        <w:pStyle w:val="a4"/>
        <w:numPr>
          <w:ilvl w:val="0"/>
          <w:numId w:val="3"/>
        </w:numPr>
        <w:tabs>
          <w:tab w:val="left" w:pos="820"/>
        </w:tabs>
        <w:ind w:firstLine="0"/>
        <w:rPr>
          <w:sz w:val="24"/>
        </w:rPr>
      </w:pPr>
      <w:r>
        <w:rPr>
          <w:sz w:val="24"/>
        </w:rPr>
        <w:t>объяснять причины возникновения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A10FD8" w:rsidRDefault="00BC267C">
      <w:pPr>
        <w:pStyle w:val="2"/>
        <w:spacing w:before="0"/>
      </w:pPr>
      <w:r>
        <w:t>Формы организации внеурочной деятельности: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доклад;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творческая работа: 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ролевая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A10FD8" w:rsidRDefault="00BC267C">
      <w:pPr>
        <w:pStyle w:val="a4"/>
        <w:numPr>
          <w:ilvl w:val="0"/>
          <w:numId w:val="2"/>
        </w:numPr>
        <w:tabs>
          <w:tab w:val="left" w:pos="825"/>
        </w:tabs>
        <w:ind w:firstLine="0"/>
        <w:rPr>
          <w:sz w:val="24"/>
        </w:rPr>
      </w:pPr>
      <w:r>
        <w:rPr>
          <w:sz w:val="24"/>
        </w:rPr>
        <w:t>проект: групповой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индивидуальный.</w:t>
      </w:r>
    </w:p>
    <w:p w:rsidR="00A10FD8" w:rsidRDefault="00BC267C">
      <w:pPr>
        <w:ind w:left="680" w:right="1141"/>
        <w:rPr>
          <w:sz w:val="24"/>
        </w:rPr>
      </w:pPr>
      <w:r>
        <w:rPr>
          <w:b/>
          <w:sz w:val="24"/>
        </w:rPr>
        <w:t xml:space="preserve">Виды деятельности: </w:t>
      </w:r>
      <w:r>
        <w:rPr>
          <w:sz w:val="24"/>
        </w:rPr>
        <w:t>познавательно-исследовательская, игровая, коммуникативная, регулятивная.</w:t>
      </w:r>
    </w:p>
    <w:p w:rsidR="00A10FD8" w:rsidRDefault="00A10FD8">
      <w:pPr>
        <w:rPr>
          <w:sz w:val="24"/>
        </w:rPr>
        <w:sectPr w:rsidR="00A10FD8">
          <w:pgSz w:w="11900" w:h="16840"/>
          <w:pgMar w:top="760" w:right="620" w:bottom="480" w:left="760" w:header="0" w:footer="217" w:gutter="0"/>
          <w:cols w:space="720"/>
        </w:sectPr>
      </w:pPr>
    </w:p>
    <w:p w:rsidR="00A10FD8" w:rsidRDefault="00BC267C">
      <w:pPr>
        <w:pStyle w:val="1"/>
        <w:numPr>
          <w:ilvl w:val="1"/>
          <w:numId w:val="2"/>
        </w:numPr>
        <w:tabs>
          <w:tab w:val="left" w:pos="1677"/>
        </w:tabs>
        <w:spacing w:before="79"/>
      </w:pPr>
      <w:r>
        <w:lastRenderedPageBreak/>
        <w:t>Соде</w:t>
      </w:r>
      <w:r w:rsidR="00EE7857">
        <w:t>ржание программы</w:t>
      </w:r>
      <w:r w:rsidR="00B1596F">
        <w:t xml:space="preserve"> </w:t>
      </w:r>
      <w:r>
        <w:t>«Мир вокруг</w:t>
      </w:r>
      <w:r>
        <w:rPr>
          <w:spacing w:val="-13"/>
        </w:rPr>
        <w:t xml:space="preserve"> </w:t>
      </w:r>
      <w:r>
        <w:t>нас»</w:t>
      </w:r>
    </w:p>
    <w:p w:rsidR="00A10FD8" w:rsidRDefault="00A10FD8">
      <w:pPr>
        <w:pStyle w:val="a3"/>
        <w:spacing w:before="10"/>
        <w:ind w:left="0"/>
        <w:rPr>
          <w:b/>
          <w:sz w:val="23"/>
        </w:rPr>
      </w:pPr>
    </w:p>
    <w:p w:rsidR="00A10FD8" w:rsidRDefault="00BC267C">
      <w:pPr>
        <w:pStyle w:val="a3"/>
        <w:spacing w:before="1"/>
      </w:pPr>
      <w:r>
        <w:t>Введение (1 час)</w:t>
      </w:r>
    </w:p>
    <w:p w:rsidR="00A10FD8" w:rsidRDefault="00BC267C">
      <w:pPr>
        <w:pStyle w:val="a3"/>
      </w:pPr>
      <w:r>
        <w:t>Естествознание - наука о природе.</w:t>
      </w:r>
    </w:p>
    <w:p w:rsidR="00A10FD8" w:rsidRDefault="00A10FD8">
      <w:pPr>
        <w:pStyle w:val="a3"/>
        <w:spacing w:before="11"/>
        <w:ind w:left="0"/>
        <w:rPr>
          <w:sz w:val="23"/>
        </w:rPr>
      </w:pPr>
    </w:p>
    <w:p w:rsidR="00A10FD8" w:rsidRDefault="00BC267C">
      <w:pPr>
        <w:pStyle w:val="a3"/>
      </w:pPr>
      <w:r>
        <w:t>Вокруг нас (8 часов)</w:t>
      </w:r>
    </w:p>
    <w:p w:rsidR="00A10FD8" w:rsidRDefault="00BC267C">
      <w:pPr>
        <w:pStyle w:val="a3"/>
        <w:ind w:right="882"/>
      </w:pPr>
      <w:r>
        <w:t>Строение вещества. Вещество и энергия. Природные индикаторы. Вода. Уникальность воды. Земля, внутреннее строение Земли.</w:t>
      </w:r>
    </w:p>
    <w:p w:rsidR="00A10FD8" w:rsidRDefault="00BC267C">
      <w:pPr>
        <w:pStyle w:val="a3"/>
        <w:ind w:right="816"/>
      </w:pPr>
      <w:r>
        <w:t>Знакомство с минералами, горной породой. Атмосфера Земли. Атмосферные явления. Условия для существования жизни на Земле.</w:t>
      </w:r>
    </w:p>
    <w:p w:rsidR="00A10FD8" w:rsidRDefault="00A10FD8">
      <w:pPr>
        <w:pStyle w:val="a3"/>
        <w:spacing w:before="1"/>
        <w:ind w:left="0"/>
      </w:pPr>
    </w:p>
    <w:p w:rsidR="00A10FD8" w:rsidRDefault="00BC267C">
      <w:pPr>
        <w:pStyle w:val="a3"/>
        <w:ind w:right="7812"/>
      </w:pPr>
      <w:r>
        <w:t>Кто есть кто (1 час) Шесть царств.</w:t>
      </w:r>
    </w:p>
    <w:p w:rsidR="00A10FD8" w:rsidRDefault="00A10FD8">
      <w:pPr>
        <w:pStyle w:val="a3"/>
        <w:ind w:left="0"/>
      </w:pPr>
    </w:p>
    <w:p w:rsidR="00A10FD8" w:rsidRDefault="00BC267C">
      <w:pPr>
        <w:pStyle w:val="a3"/>
      </w:pPr>
      <w:r>
        <w:t>Кто на Земле главный(2 часа)</w:t>
      </w:r>
    </w:p>
    <w:p w:rsidR="00A10FD8" w:rsidRDefault="00BC267C">
      <w:pPr>
        <w:pStyle w:val="a3"/>
      </w:pPr>
      <w:r>
        <w:t>Кто такие прокариоты. Внутренний мир эукариот.</w:t>
      </w:r>
    </w:p>
    <w:p w:rsidR="00A10FD8" w:rsidRDefault="00A10FD8">
      <w:pPr>
        <w:pStyle w:val="a3"/>
        <w:ind w:left="0"/>
      </w:pPr>
    </w:p>
    <w:p w:rsidR="00A10FD8" w:rsidRDefault="00BC267C">
      <w:pPr>
        <w:pStyle w:val="a3"/>
      </w:pPr>
      <w:r>
        <w:t>В мире живых организмов (13 часов)</w:t>
      </w:r>
    </w:p>
    <w:p w:rsidR="00A10FD8" w:rsidRDefault="00BC267C">
      <w:pPr>
        <w:pStyle w:val="a3"/>
        <w:ind w:right="1193"/>
      </w:pPr>
      <w:r>
        <w:t xml:space="preserve">Клетка. Что это такое. Бактерии. Что человеку смерть, то бактерии </w:t>
      </w:r>
      <w:proofErr w:type="gramStart"/>
      <w:r>
        <w:t>здорово</w:t>
      </w:r>
      <w:proofErr w:type="gramEnd"/>
      <w:r>
        <w:t>. Предки растений. Выход на сушу Кто такие водоросли.</w:t>
      </w:r>
    </w:p>
    <w:p w:rsidR="00A10FD8" w:rsidRDefault="00BC267C">
      <w:pPr>
        <w:pStyle w:val="a3"/>
        <w:ind w:right="816"/>
      </w:pPr>
      <w:r>
        <w:t>Высшие споровые растения. Голосеменные растения. Покрытосеменные растения. Грибы. Предки не обнаружены.</w:t>
      </w:r>
    </w:p>
    <w:p w:rsidR="00A10FD8" w:rsidRDefault="00BC267C">
      <w:pPr>
        <w:pStyle w:val="a3"/>
        <w:spacing w:before="1"/>
      </w:pPr>
      <w:r>
        <w:t>Кто такие лишайники. Происхождение жизни. Животные. Особый путь. Прародители хордовых. Творческая работа по выбранной теме.</w:t>
      </w:r>
    </w:p>
    <w:p w:rsidR="00A10FD8" w:rsidRDefault="00A10FD8">
      <w:pPr>
        <w:pStyle w:val="a3"/>
        <w:spacing w:before="11"/>
        <w:ind w:left="0"/>
        <w:rPr>
          <w:sz w:val="23"/>
        </w:rPr>
      </w:pPr>
    </w:p>
    <w:p w:rsidR="00A10FD8" w:rsidRDefault="00BC267C">
      <w:pPr>
        <w:pStyle w:val="a3"/>
      </w:pPr>
      <w:r>
        <w:t>Жизнедеятельность организмов(6часов)</w:t>
      </w:r>
    </w:p>
    <w:p w:rsidR="00A10FD8" w:rsidRDefault="00BC267C">
      <w:pPr>
        <w:pStyle w:val="a3"/>
        <w:ind w:right="500"/>
      </w:pPr>
      <w:r>
        <w:t>Как питаются бактерии, грибы и животные. За страницами школьного учебника. Узнаем еще больше о питании растений</w:t>
      </w:r>
    </w:p>
    <w:p w:rsidR="00A10FD8" w:rsidRDefault="00BC267C">
      <w:pPr>
        <w:pStyle w:val="a3"/>
        <w:ind w:right="506"/>
      </w:pPr>
      <w:r>
        <w:t>Фотосинтез. Откуда берется хлорофилл. Дыхание. Важен ли этот процесс. Мороз по коже. Жара и засуха.</w:t>
      </w:r>
    </w:p>
    <w:p w:rsidR="00A10FD8" w:rsidRDefault="00A10FD8">
      <w:pPr>
        <w:pStyle w:val="a3"/>
        <w:ind w:left="0"/>
      </w:pPr>
    </w:p>
    <w:p w:rsidR="00A10FD8" w:rsidRDefault="00B1596F">
      <w:pPr>
        <w:pStyle w:val="a3"/>
      </w:pPr>
      <w:r>
        <w:t>Кое-что об экологии (2</w:t>
      </w:r>
      <w:r w:rsidR="00BC267C">
        <w:t>часа)</w:t>
      </w:r>
    </w:p>
    <w:p w:rsidR="00A10FD8" w:rsidRDefault="00BC267C">
      <w:pPr>
        <w:pStyle w:val="a3"/>
        <w:ind w:left="1220"/>
      </w:pPr>
      <w:r>
        <w:t>Наука о доме. Как защитить природу. Игра-викторина «Охрана природы».</w:t>
      </w:r>
    </w:p>
    <w:p w:rsidR="00A10FD8" w:rsidRDefault="00A10FD8">
      <w:pPr>
        <w:pStyle w:val="a3"/>
        <w:ind w:left="0"/>
        <w:rPr>
          <w:sz w:val="26"/>
        </w:rPr>
      </w:pPr>
    </w:p>
    <w:p w:rsidR="00A10FD8" w:rsidRDefault="00A10FD8">
      <w:pPr>
        <w:pStyle w:val="a3"/>
        <w:ind w:left="0"/>
        <w:rPr>
          <w:sz w:val="26"/>
        </w:rPr>
      </w:pPr>
    </w:p>
    <w:p w:rsidR="00A10FD8" w:rsidRDefault="00A10FD8">
      <w:pPr>
        <w:pStyle w:val="a3"/>
        <w:ind w:left="0"/>
        <w:rPr>
          <w:sz w:val="26"/>
        </w:rPr>
      </w:pPr>
    </w:p>
    <w:p w:rsidR="00A10FD8" w:rsidRDefault="00A10FD8">
      <w:pPr>
        <w:pStyle w:val="a3"/>
        <w:ind w:left="0"/>
        <w:rPr>
          <w:sz w:val="26"/>
        </w:rPr>
      </w:pPr>
    </w:p>
    <w:p w:rsidR="00A10FD8" w:rsidRDefault="00A10FD8">
      <w:pPr>
        <w:pStyle w:val="a3"/>
        <w:spacing w:before="1"/>
        <w:ind w:left="0"/>
        <w:rPr>
          <w:sz w:val="28"/>
        </w:rPr>
      </w:pPr>
    </w:p>
    <w:p w:rsidR="00A10FD8" w:rsidRDefault="00BC267C">
      <w:pPr>
        <w:pStyle w:val="1"/>
        <w:spacing w:line="322" w:lineRule="exact"/>
        <w:ind w:right="895"/>
      </w:pPr>
      <w:r>
        <w:t>Тематическое планирован</w:t>
      </w:r>
      <w:r w:rsidR="00EE7857">
        <w:t>ие программы</w:t>
      </w:r>
    </w:p>
    <w:p w:rsidR="00A10FD8" w:rsidRDefault="004222B3">
      <w:pPr>
        <w:ind w:left="2441" w:right="2193"/>
        <w:jc w:val="center"/>
        <w:rPr>
          <w:b/>
          <w:sz w:val="28"/>
        </w:rPr>
      </w:pPr>
      <w:r>
        <w:rPr>
          <w:b/>
          <w:sz w:val="28"/>
        </w:rPr>
        <w:t xml:space="preserve">« Мир вокруг нас» </w:t>
      </w:r>
    </w:p>
    <w:p w:rsidR="00A10FD8" w:rsidRDefault="00A10FD8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613"/>
        <w:gridCol w:w="1555"/>
        <w:gridCol w:w="3502"/>
      </w:tblGrid>
      <w:tr w:rsidR="00A10FD8">
        <w:trPr>
          <w:trHeight w:val="551"/>
        </w:trPr>
        <w:tc>
          <w:tcPr>
            <w:tcW w:w="938" w:type="dxa"/>
          </w:tcPr>
          <w:p w:rsidR="00A10FD8" w:rsidRDefault="00BC267C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before="138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before="2" w:line="276" w:lineRule="exact"/>
              <w:ind w:left="470" w:right="106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spacing w:before="2" w:line="276" w:lineRule="exact"/>
              <w:ind w:left="447" w:right="419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рабочей программы воспитания</w:t>
            </w:r>
          </w:p>
        </w:tc>
      </w:tr>
      <w:tr w:rsidR="00A10FD8">
        <w:trPr>
          <w:trHeight w:val="2208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51" w:lineRule="exact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</w:t>
            </w:r>
          </w:p>
          <w:p w:rsidR="00A10FD8" w:rsidRDefault="00BC267C">
            <w:pPr>
              <w:pStyle w:val="TableParagraph"/>
              <w:spacing w:line="270" w:lineRule="atLeast"/>
              <w:ind w:left="108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привлечение их внимания к </w:t>
            </w:r>
            <w:proofErr w:type="gramStart"/>
            <w:r>
              <w:rPr>
                <w:i/>
                <w:sz w:val="24"/>
              </w:rPr>
              <w:t>обсуждаемой</w:t>
            </w:r>
            <w:proofErr w:type="gramEnd"/>
            <w:r>
              <w:rPr>
                <w:i/>
                <w:sz w:val="24"/>
              </w:rPr>
              <w:t xml:space="preserve"> на уроке</w:t>
            </w:r>
          </w:p>
        </w:tc>
      </w:tr>
    </w:tbl>
    <w:p w:rsidR="00A10FD8" w:rsidRDefault="00A10FD8">
      <w:pPr>
        <w:spacing w:line="270" w:lineRule="atLeast"/>
        <w:rPr>
          <w:sz w:val="24"/>
        </w:rPr>
        <w:sectPr w:rsidR="00A10FD8">
          <w:pgSz w:w="11900" w:h="16840"/>
          <w:pgMar w:top="1580" w:right="620" w:bottom="480" w:left="760" w:header="0" w:footer="217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613"/>
        <w:gridCol w:w="1555"/>
        <w:gridCol w:w="3502"/>
      </w:tblGrid>
      <w:tr w:rsidR="00A10FD8">
        <w:trPr>
          <w:trHeight w:val="275"/>
        </w:trPr>
        <w:tc>
          <w:tcPr>
            <w:tcW w:w="938" w:type="dxa"/>
          </w:tcPr>
          <w:p w:rsidR="00A10FD8" w:rsidRDefault="00A10F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3" w:type="dxa"/>
          </w:tcPr>
          <w:p w:rsidR="00A10FD8" w:rsidRDefault="00A10F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A10FD8" w:rsidRDefault="00A10F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информации.</w:t>
            </w:r>
          </w:p>
        </w:tc>
      </w:tr>
      <w:tr w:rsidR="00A10FD8">
        <w:trPr>
          <w:trHeight w:val="1931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3" w:lineRule="exact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Вокруг нас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66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интереса исследовать тему урока. Формирование умения пользоваться с источниками информации.</w:t>
            </w:r>
          </w:p>
          <w:p w:rsidR="00A10FD8" w:rsidRDefault="00BC267C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Умение выявлять нужное, анализировать изученное и формулировать свои мысли.</w:t>
            </w:r>
          </w:p>
        </w:tc>
      </w:tr>
      <w:tr w:rsidR="00A10FD8">
        <w:trPr>
          <w:trHeight w:val="1655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3" w:lineRule="exact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Кто есть кто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66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Осмысление полученных знаний. Умение выражать своё мнение и с уважением выслушать мнение других, как старших (учителя) так и</w:t>
            </w:r>
          </w:p>
          <w:p w:rsidR="00A10FD8" w:rsidRDefault="00BC26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сверстников (школьников).</w:t>
            </w:r>
          </w:p>
        </w:tc>
      </w:tr>
      <w:tr w:rsidR="00A10FD8">
        <w:trPr>
          <w:trHeight w:val="2042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Кто на Земле главный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67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spacing w:line="256" w:lineRule="auto"/>
              <w:ind w:left="108" w:right="454"/>
              <w:rPr>
                <w:sz w:val="24"/>
              </w:rPr>
            </w:pPr>
            <w:r>
              <w:rPr>
                <w:sz w:val="24"/>
              </w:rPr>
              <w:t>Развитие навыков сотрудничества с учителем, взрослыми, сверстниками в процессе выполнения совместной деятельности на уроке и вне урока.</w:t>
            </w:r>
          </w:p>
        </w:tc>
      </w:tr>
      <w:tr w:rsidR="00A10FD8">
        <w:trPr>
          <w:trHeight w:val="2760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3" w:lineRule="exact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В мире живых организмов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66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заданий. Умение оценивать правильность выполнения работы, рефлексию своей</w:t>
            </w:r>
          </w:p>
          <w:p w:rsidR="00A10FD8" w:rsidRDefault="00BC267C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</w:rPr>
              <w:t>деятельности. 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10FD8">
        <w:trPr>
          <w:trHeight w:val="2484"/>
        </w:trPr>
        <w:tc>
          <w:tcPr>
            <w:tcW w:w="938" w:type="dxa"/>
          </w:tcPr>
          <w:p w:rsidR="00A10FD8" w:rsidRDefault="00BC267C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Жизнедеятельность организмов</w:t>
            </w:r>
          </w:p>
        </w:tc>
        <w:tc>
          <w:tcPr>
            <w:tcW w:w="1555" w:type="dxa"/>
          </w:tcPr>
          <w:p w:rsidR="00A10FD8" w:rsidRDefault="00BC267C">
            <w:pPr>
              <w:pStyle w:val="TableParagraph"/>
              <w:spacing w:line="266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i/>
                <w:sz w:val="24"/>
              </w:rPr>
              <w:t xml:space="preserve">Укрепление доверительных отношений между учителем и его учениками, способствующих позитивному восприятию учащимися требований и просьб старшего (учителя). </w:t>
            </w:r>
            <w:r>
              <w:rPr>
                <w:sz w:val="24"/>
              </w:rPr>
              <w:t xml:space="preserve">Инициирование интереса исследовать </w:t>
            </w:r>
            <w:proofErr w:type="gramStart"/>
            <w:r>
              <w:rPr>
                <w:sz w:val="24"/>
              </w:rPr>
              <w:t>новую</w:t>
            </w:r>
            <w:proofErr w:type="gramEnd"/>
          </w:p>
          <w:p w:rsidR="00A10FD8" w:rsidRDefault="00BC26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тему урока. Участие</w:t>
            </w:r>
          </w:p>
        </w:tc>
      </w:tr>
      <w:tr w:rsidR="00A10FD8">
        <w:trPr>
          <w:trHeight w:val="4142"/>
        </w:trPr>
        <w:tc>
          <w:tcPr>
            <w:tcW w:w="938" w:type="dxa"/>
          </w:tcPr>
          <w:p w:rsidR="00A10FD8" w:rsidRDefault="004222B3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3" w:type="dxa"/>
          </w:tcPr>
          <w:p w:rsidR="00A10FD8" w:rsidRDefault="00BC267C">
            <w:pPr>
              <w:pStyle w:val="TableParagraph"/>
              <w:spacing w:line="245" w:lineRule="exact"/>
              <w:ind w:left="181" w:right="172"/>
              <w:jc w:val="center"/>
              <w:rPr>
                <w:b/>
              </w:rPr>
            </w:pPr>
            <w:r>
              <w:rPr>
                <w:b/>
              </w:rPr>
              <w:t>Кое-что об экологии</w:t>
            </w:r>
          </w:p>
        </w:tc>
        <w:tc>
          <w:tcPr>
            <w:tcW w:w="1555" w:type="dxa"/>
          </w:tcPr>
          <w:p w:rsidR="00A10FD8" w:rsidRDefault="00B1596F">
            <w:pPr>
              <w:pStyle w:val="TableParagraph"/>
              <w:spacing w:line="269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2" w:type="dxa"/>
          </w:tcPr>
          <w:p w:rsidR="00A10FD8" w:rsidRDefault="00BC267C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Стремление к самопознани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приобретению новых знаний и умений. Умение осознанно и произвольно строить речевое высказывание в устной форме. Умение слушать. Извлечение необходимой информации из прочитанных текстов.</w:t>
            </w:r>
          </w:p>
          <w:p w:rsidR="00A10FD8" w:rsidRDefault="00BC267C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 xml:space="preserve">Развитие этических чувств как результатов </w:t>
            </w:r>
            <w:proofErr w:type="gramStart"/>
            <w:r>
              <w:rPr>
                <w:sz w:val="24"/>
              </w:rPr>
              <w:t>морального</w:t>
            </w:r>
            <w:proofErr w:type="gramEnd"/>
          </w:p>
          <w:p w:rsidR="00A10FD8" w:rsidRDefault="00BC267C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поведения.; ориентация в нравственном содержании и </w:t>
            </w:r>
            <w:proofErr w:type="gramStart"/>
            <w:r>
              <w:rPr>
                <w:sz w:val="24"/>
              </w:rPr>
              <w:t>смысле</w:t>
            </w:r>
            <w:proofErr w:type="gramEnd"/>
            <w:r>
              <w:rPr>
                <w:sz w:val="24"/>
              </w:rPr>
              <w:t xml:space="preserve"> как собственных поступков, так и поступков окружающих людей.</w:t>
            </w:r>
          </w:p>
        </w:tc>
      </w:tr>
    </w:tbl>
    <w:p w:rsidR="00A10FD8" w:rsidRDefault="00A10FD8">
      <w:pPr>
        <w:spacing w:line="270" w:lineRule="atLeast"/>
        <w:rPr>
          <w:sz w:val="24"/>
        </w:rPr>
        <w:sectPr w:rsidR="00A10FD8">
          <w:pgSz w:w="11900" w:h="16840"/>
          <w:pgMar w:top="840" w:right="620" w:bottom="400" w:left="760" w:header="0" w:footer="217" w:gutter="0"/>
          <w:cols w:space="720"/>
        </w:sectPr>
      </w:pPr>
    </w:p>
    <w:p w:rsidR="00A10FD8" w:rsidRDefault="00BC267C">
      <w:pPr>
        <w:spacing w:before="71"/>
        <w:ind w:left="1067" w:right="89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- тематическое планиро</w:t>
      </w:r>
      <w:r w:rsidR="00EE7857">
        <w:rPr>
          <w:b/>
          <w:sz w:val="28"/>
        </w:rPr>
        <w:t>вание курса программы</w:t>
      </w:r>
      <w:r w:rsidR="004222B3">
        <w:rPr>
          <w:b/>
          <w:sz w:val="28"/>
        </w:rPr>
        <w:t xml:space="preserve"> «Мир вокруг нас» </w:t>
      </w:r>
    </w:p>
    <w:p w:rsidR="00A10FD8" w:rsidRDefault="004222B3">
      <w:pPr>
        <w:spacing w:line="322" w:lineRule="exact"/>
        <w:ind w:left="2385" w:right="2210"/>
        <w:jc w:val="center"/>
        <w:rPr>
          <w:b/>
          <w:sz w:val="28"/>
        </w:rPr>
      </w:pPr>
      <w:r>
        <w:rPr>
          <w:b/>
          <w:sz w:val="28"/>
        </w:rPr>
        <w:t>33</w:t>
      </w:r>
      <w:r w:rsidR="00BC267C">
        <w:rPr>
          <w:b/>
          <w:sz w:val="28"/>
        </w:rPr>
        <w:t xml:space="preserve"> ч  в год, 1 ч в неделю</w:t>
      </w: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spacing w:before="10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088"/>
        <w:gridCol w:w="1200"/>
        <w:gridCol w:w="1793"/>
        <w:gridCol w:w="2050"/>
      </w:tblGrid>
      <w:tr w:rsidR="00A10FD8">
        <w:trPr>
          <w:trHeight w:val="1552"/>
        </w:trPr>
        <w:tc>
          <w:tcPr>
            <w:tcW w:w="982" w:type="dxa"/>
          </w:tcPr>
          <w:p w:rsidR="00A10FD8" w:rsidRDefault="00A10FD8">
            <w:pPr>
              <w:pStyle w:val="TableParagraph"/>
              <w:ind w:left="0"/>
              <w:rPr>
                <w:b/>
                <w:sz w:val="26"/>
              </w:rPr>
            </w:pPr>
          </w:p>
          <w:p w:rsidR="00A10FD8" w:rsidRDefault="00A10FD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A10FD8" w:rsidRDefault="00BC267C">
            <w:pPr>
              <w:pStyle w:val="TableParagraph"/>
              <w:spacing w:before="1"/>
              <w:ind w:left="17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88" w:type="dxa"/>
          </w:tcPr>
          <w:p w:rsidR="00A10FD8" w:rsidRDefault="00A10FD8">
            <w:pPr>
              <w:pStyle w:val="TableParagraph"/>
              <w:ind w:left="0"/>
              <w:rPr>
                <w:b/>
                <w:sz w:val="26"/>
              </w:rPr>
            </w:pPr>
          </w:p>
          <w:p w:rsidR="00A10FD8" w:rsidRDefault="00A10FD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A10FD8" w:rsidRDefault="00BC267C">
            <w:pPr>
              <w:pStyle w:val="TableParagraph"/>
              <w:spacing w:before="1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00" w:type="dxa"/>
          </w:tcPr>
          <w:p w:rsidR="00A10FD8" w:rsidRDefault="00A10FD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10FD8" w:rsidRDefault="00BC267C">
            <w:pPr>
              <w:pStyle w:val="TableParagraph"/>
              <w:spacing w:before="1"/>
              <w:ind w:left="141" w:right="13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793" w:type="dxa"/>
          </w:tcPr>
          <w:p w:rsidR="00A10FD8" w:rsidRDefault="00A10FD8">
            <w:pPr>
              <w:pStyle w:val="TableParagraph"/>
              <w:ind w:left="0"/>
              <w:rPr>
                <w:b/>
                <w:sz w:val="26"/>
              </w:rPr>
            </w:pPr>
          </w:p>
          <w:p w:rsidR="00A10FD8" w:rsidRDefault="00CC3768" w:rsidP="00CC3768">
            <w:pPr>
              <w:pStyle w:val="TableParagraph"/>
              <w:spacing w:before="199"/>
              <w:ind w:left="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b/>
                <w:sz w:val="26"/>
              </w:rPr>
            </w:pPr>
          </w:p>
          <w:p w:rsidR="00A10FD8" w:rsidRDefault="00BC267C">
            <w:pPr>
              <w:pStyle w:val="TableParagraph"/>
              <w:spacing w:before="199"/>
              <w:ind w:left="281" w:right="25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оборудование</w:t>
            </w:r>
          </w:p>
        </w:tc>
      </w:tr>
      <w:tr w:rsidR="00A10FD8">
        <w:trPr>
          <w:trHeight w:val="65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tabs>
                <w:tab w:val="left" w:pos="1891"/>
                <w:tab w:val="left" w:pos="3124"/>
                <w:tab w:val="left" w:pos="3870"/>
              </w:tabs>
              <w:spacing w:line="326" w:lineRule="exact"/>
              <w:ind w:right="95"/>
            </w:pPr>
            <w:r>
              <w:t>Естествознание</w:t>
            </w:r>
            <w:proofErr w:type="gramStart"/>
            <w:r>
              <w:tab/>
              <w:t>-</w:t>
            </w:r>
            <w:proofErr w:type="gramEnd"/>
            <w:r>
              <w:t>единство</w:t>
            </w:r>
            <w:r>
              <w:tab/>
              <w:t>наук</w:t>
            </w:r>
            <w:r>
              <w:tab/>
              <w:t>о природе.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FD8">
        <w:trPr>
          <w:trHeight w:val="633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1"/>
            </w:pPr>
            <w:r>
              <w:t>Строение вещества.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FD8">
        <w:trPr>
          <w:trHeight w:val="190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1"/>
            </w:pPr>
            <w:r>
              <w:t>Вещество и энергия.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8" w:lineRule="auto"/>
              <w:ind w:left="108" w:right="401"/>
              <w:rPr>
                <w:sz w:val="24"/>
              </w:rPr>
            </w:pPr>
            <w:r>
              <w:rPr>
                <w:color w:val="111115"/>
                <w:sz w:val="24"/>
              </w:rPr>
              <w:t>использование датчика</w:t>
            </w:r>
          </w:p>
          <w:p w:rsidR="00A10FD8" w:rsidRDefault="00BC267C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 xml:space="preserve">электропроводно </w:t>
            </w:r>
            <w:proofErr w:type="spellStart"/>
            <w:r>
              <w:rPr>
                <w:color w:val="111115"/>
                <w:sz w:val="24"/>
              </w:rPr>
              <w:t>сти</w:t>
            </w:r>
            <w:proofErr w:type="spellEnd"/>
            <w:proofErr w:type="gramEnd"/>
            <w:r>
              <w:rPr>
                <w:color w:val="111115"/>
                <w:sz w:val="24"/>
              </w:rPr>
              <w:t xml:space="preserve"> цифровой лаборатории</w:t>
            </w:r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5"/>
                <w:sz w:val="24"/>
              </w:rPr>
              <w:t>«Точка роста»</w:t>
            </w:r>
          </w:p>
        </w:tc>
      </w:tr>
      <w:tr w:rsidR="00A10FD8">
        <w:trPr>
          <w:trHeight w:val="222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51"/>
            </w:pPr>
            <w:r>
              <w:t>Природные индикаторы.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комбинирован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>Использование датчика оптической плотности</w:t>
            </w:r>
          </w:p>
          <w:p w:rsidR="00A10FD8" w:rsidRDefault="00BC267C">
            <w:pPr>
              <w:pStyle w:val="TableParagraph"/>
              <w:spacing w:line="276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цифровой лаборатории</w:t>
            </w:r>
          </w:p>
          <w:p w:rsidR="00A10FD8" w:rsidRDefault="00BC26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A10FD8">
        <w:trPr>
          <w:trHeight w:val="317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51" w:lineRule="exact"/>
            </w:pPr>
            <w:r>
              <w:t>Вода. Уникальность воды.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комбинирован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>Использование датчика оптической плотности,</w:t>
            </w:r>
          </w:p>
          <w:p w:rsidR="00A10FD8" w:rsidRDefault="00BC267C">
            <w:pPr>
              <w:pStyle w:val="TableParagraph"/>
              <w:spacing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датчика рН, датчика</w:t>
            </w:r>
          </w:p>
          <w:p w:rsidR="00A10FD8" w:rsidRDefault="00BC267C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электропроводно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цифровой лаборатории</w:t>
            </w:r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A10FD8">
        <w:trPr>
          <w:trHeight w:val="1269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9"/>
            </w:pPr>
            <w:r>
              <w:t>Земля, внутреннее строение Земли.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урок практического применения</w:t>
            </w:r>
          </w:p>
          <w:p w:rsidR="00A10FD8" w:rsidRDefault="00BC2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новых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FD8">
        <w:trPr>
          <w:trHeight w:val="1272"/>
        </w:trPr>
        <w:tc>
          <w:tcPr>
            <w:tcW w:w="982" w:type="dxa"/>
          </w:tcPr>
          <w:p w:rsidR="00A10FD8" w:rsidRDefault="00BC267C">
            <w:pPr>
              <w:pStyle w:val="TableParagraph"/>
              <w:spacing w:before="1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tabs>
                <w:tab w:val="left" w:pos="1475"/>
                <w:tab w:val="left" w:pos="1850"/>
                <w:tab w:val="left" w:pos="3323"/>
              </w:tabs>
              <w:spacing w:before="51" w:line="300" w:lineRule="auto"/>
              <w:ind w:right="93"/>
            </w:pPr>
            <w:r>
              <w:t>Знакомство</w:t>
            </w:r>
            <w:r>
              <w:tab/>
              <w:t>с</w:t>
            </w:r>
            <w:r>
              <w:tab/>
              <w:t>минералами,</w:t>
            </w:r>
            <w:r>
              <w:tab/>
              <w:t>горной породой.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before="1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урок практического применения</w:t>
            </w:r>
          </w:p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новых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FD8">
        <w:trPr>
          <w:trHeight w:val="95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ind w:right="95"/>
            </w:pPr>
            <w:r>
              <w:t>Атмосфера Земли. Атмосферные явления.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  <w:p w:rsidR="00A10FD8" w:rsidRDefault="00BC26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0FD8" w:rsidRDefault="00A10FD8">
      <w:pPr>
        <w:rPr>
          <w:sz w:val="24"/>
        </w:rPr>
        <w:sectPr w:rsidR="00A10FD8">
          <w:pgSz w:w="11900" w:h="16840"/>
          <w:pgMar w:top="760" w:right="620" w:bottom="400" w:left="760" w:header="0" w:footer="2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088"/>
        <w:gridCol w:w="1200"/>
        <w:gridCol w:w="1793"/>
        <w:gridCol w:w="2050"/>
      </w:tblGrid>
      <w:tr w:rsidR="00A10FD8">
        <w:trPr>
          <w:trHeight w:val="316"/>
        </w:trPr>
        <w:tc>
          <w:tcPr>
            <w:tcW w:w="982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4088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1200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новых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868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Условия для существования жизни на Земле.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9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Кто есть кто (1 час)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3" w:lineRule="exact"/>
            </w:pPr>
            <w:r>
              <w:t>Шесть царств.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3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3" w:lineRule="exact"/>
            </w:pPr>
            <w:r>
              <w:t>Внутренний мир эукариот.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222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3" w:lineRule="exact"/>
            </w:pPr>
            <w:r>
              <w:t>Клетка. Что это такое.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 xml:space="preserve">Использование цифрового микроскопа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  <w:p w:rsidR="00A10FD8" w:rsidRDefault="00BC267C">
            <w:pPr>
              <w:pStyle w:val="TableParagraph"/>
              <w:spacing w:line="310" w:lineRule="atLeast"/>
              <w:ind w:left="108" w:right="426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2" w:lineRule="auto"/>
              <w:ind w:right="708"/>
            </w:pPr>
            <w:r>
              <w:t xml:space="preserve">Бактерии. Что человеку смерть, то бактерии </w:t>
            </w:r>
            <w:proofErr w:type="gramStart"/>
            <w:r>
              <w:t>здорово</w:t>
            </w:r>
            <w:proofErr w:type="gramEnd"/>
            <w:r>
              <w:t>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3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3" w:lineRule="exact"/>
            </w:pPr>
            <w:r>
              <w:t>Предки растений. Выход на сушу.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222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9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Кто такие водоросли.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 xml:space="preserve">Использование цифрового микроскопа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A10FD8" w:rsidRDefault="00BC267C">
            <w:pPr>
              <w:pStyle w:val="TableParagraph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лаборатории центра «Точка</w:t>
            </w:r>
          </w:p>
          <w:p w:rsidR="00A10FD8" w:rsidRDefault="00BC26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3" w:lineRule="exact"/>
            </w:pPr>
            <w:r>
              <w:t>Высшие споровые растения.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Голосеменные растения.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2220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7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3"/>
            </w:pPr>
            <w:r>
              <w:t>Покрытосеменные растения.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 xml:space="preserve">Использование цифрового микроскопа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A10FD8" w:rsidRDefault="00BC267C">
            <w:pPr>
              <w:pStyle w:val="TableParagraph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лаборатории центра «Точка</w:t>
            </w:r>
          </w:p>
          <w:p w:rsidR="00A10FD8" w:rsidRDefault="00BC26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A10FD8">
        <w:trPr>
          <w:trHeight w:val="222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9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7" w:lineRule="exact"/>
            </w:pPr>
            <w:r>
              <w:t>Грибы. Предки не обнаружены.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урок изучения 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 xml:space="preserve">Использование цифрового микроскопа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  <w:p w:rsidR="00A10FD8" w:rsidRDefault="00BC267C">
            <w:pPr>
              <w:pStyle w:val="TableParagraph"/>
              <w:spacing w:line="310" w:lineRule="atLeast"/>
              <w:ind w:left="108" w:right="426"/>
              <w:rPr>
                <w:sz w:val="24"/>
              </w:rPr>
            </w:pPr>
            <w:r>
              <w:rPr>
                <w:sz w:val="24"/>
              </w:rPr>
              <w:t>центра «Точка роста»</w:t>
            </w: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Кто такие лишайники.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A10FD8" w:rsidRDefault="00BC267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цифрового</w:t>
            </w:r>
          </w:p>
        </w:tc>
      </w:tr>
    </w:tbl>
    <w:p w:rsidR="00A10FD8" w:rsidRDefault="00A10FD8">
      <w:pPr>
        <w:rPr>
          <w:sz w:val="24"/>
        </w:rPr>
        <w:sectPr w:rsidR="00A10FD8">
          <w:pgSz w:w="11900" w:h="16840"/>
          <w:pgMar w:top="840" w:right="620" w:bottom="400" w:left="760" w:header="0" w:footer="217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088"/>
        <w:gridCol w:w="1200"/>
        <w:gridCol w:w="1793"/>
        <w:gridCol w:w="2050"/>
      </w:tblGrid>
      <w:tr w:rsidR="00A10FD8">
        <w:trPr>
          <w:trHeight w:val="1586"/>
        </w:trPr>
        <w:tc>
          <w:tcPr>
            <w:tcW w:w="982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4088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1200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1793" w:type="dxa"/>
          </w:tcPr>
          <w:p w:rsidR="00A10FD8" w:rsidRDefault="00A10FD8">
            <w:pPr>
              <w:pStyle w:val="TableParagraph"/>
              <w:ind w:left="0"/>
            </w:pP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микроскопа цифровой лаборатории</w:t>
            </w:r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центра «Точка</w:t>
            </w:r>
          </w:p>
          <w:p w:rsidR="00A10FD8" w:rsidRDefault="00BC267C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33"/>
            </w:pPr>
            <w:r>
              <w:t>Происхождение жизни.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1269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33"/>
            </w:pPr>
            <w:r>
              <w:t>Животные. Особый путь.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урок практического применения</w:t>
            </w:r>
          </w:p>
          <w:p w:rsidR="00A10FD8" w:rsidRDefault="00BC2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новых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1269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Прародители хордовых.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урок практического применения</w:t>
            </w:r>
          </w:p>
          <w:p w:rsidR="00A10FD8" w:rsidRDefault="00BC2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новых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2"/>
            </w:pPr>
            <w:r>
              <w:t>Творческая работа по выбранной теме.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964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tabs>
                <w:tab w:val="left" w:pos="716"/>
                <w:tab w:val="left" w:pos="1861"/>
                <w:tab w:val="left" w:pos="3028"/>
                <w:tab w:val="left" w:pos="3863"/>
              </w:tabs>
              <w:spacing w:before="42" w:line="304" w:lineRule="auto"/>
              <w:ind w:right="94"/>
            </w:pPr>
            <w:r>
              <w:t>Как</w:t>
            </w:r>
            <w:r>
              <w:tab/>
              <w:t>питаются</w:t>
            </w:r>
            <w:r>
              <w:tab/>
              <w:t>бактерии,</w:t>
            </w:r>
            <w:r>
              <w:tab/>
              <w:t>грибы</w:t>
            </w:r>
            <w:r>
              <w:tab/>
              <w:t>и животные. За страницами</w:t>
            </w:r>
            <w:r>
              <w:rPr>
                <w:spacing w:val="21"/>
              </w:rPr>
              <w:t xml:space="preserve"> </w:t>
            </w:r>
            <w:proofErr w:type="gramStart"/>
            <w:r>
              <w:t>школьного</w:t>
            </w:r>
            <w:proofErr w:type="gramEnd"/>
          </w:p>
          <w:p w:rsidR="00A10FD8" w:rsidRDefault="00BC267C">
            <w:pPr>
              <w:pStyle w:val="TableParagraph"/>
              <w:spacing w:before="1"/>
            </w:pPr>
            <w:r>
              <w:t>учебника.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комбинирован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Узнаем еще больше о питании растений.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222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7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3"/>
            </w:pPr>
            <w:r>
              <w:t>Фотосинтез. Откуда берется хлорофилл.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урок практического применения новых знаний</w:t>
            </w:r>
          </w:p>
        </w:tc>
        <w:tc>
          <w:tcPr>
            <w:tcW w:w="2050" w:type="dxa"/>
          </w:tcPr>
          <w:p w:rsidR="00A10FD8" w:rsidRDefault="00BC267C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теплового</w:t>
            </w:r>
            <w:proofErr w:type="gramEnd"/>
          </w:p>
          <w:p w:rsidR="00A10FD8" w:rsidRDefault="00BC267C">
            <w:pPr>
              <w:pStyle w:val="TableParagraph"/>
              <w:spacing w:line="276" w:lineRule="auto"/>
              <w:ind w:left="108" w:right="897"/>
              <w:rPr>
                <w:sz w:val="24"/>
              </w:rPr>
            </w:pPr>
            <w:r>
              <w:rPr>
                <w:sz w:val="24"/>
              </w:rPr>
              <w:t xml:space="preserve">датчика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A10FD8" w:rsidRDefault="00BC267C">
            <w:pPr>
              <w:pStyle w:val="TableParagraph"/>
              <w:spacing w:line="276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лаборатории центра «Точка</w:t>
            </w:r>
          </w:p>
          <w:p w:rsidR="00A10FD8" w:rsidRDefault="00BC26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A10FD8">
        <w:trPr>
          <w:trHeight w:val="633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0"/>
            </w:pPr>
            <w:r>
              <w:t>Дыхание. Важен ли этот процесс.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6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9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7" w:lineRule="exact"/>
            </w:pPr>
            <w:r>
              <w:t>Мороз по коже.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 изучения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5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line="245" w:lineRule="exact"/>
            </w:pPr>
            <w:r>
              <w:t>Жара и засуха.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952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8" w:type="dxa"/>
          </w:tcPr>
          <w:p w:rsidR="00A10FD8" w:rsidRDefault="00BC267C">
            <w:pPr>
              <w:pStyle w:val="TableParagraph"/>
              <w:spacing w:before="42"/>
            </w:pPr>
            <w:r>
              <w:t>Наука о доме.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A10FD8" w:rsidRDefault="00BC267C">
            <w:pPr>
              <w:pStyle w:val="TableParagraph"/>
              <w:spacing w:before="7" w:line="31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обобщения знаний</w:t>
            </w:r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633"/>
        </w:trPr>
        <w:tc>
          <w:tcPr>
            <w:tcW w:w="982" w:type="dxa"/>
          </w:tcPr>
          <w:p w:rsidR="00A10FD8" w:rsidRDefault="00BC267C">
            <w:pPr>
              <w:pStyle w:val="TableParagraph"/>
              <w:spacing w:line="26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8" w:type="dxa"/>
          </w:tcPr>
          <w:p w:rsidR="004222B3" w:rsidRPr="004222B3" w:rsidRDefault="00BC267C" w:rsidP="004222B3">
            <w:pPr>
              <w:pStyle w:val="TableParagraph"/>
              <w:spacing w:line="245" w:lineRule="exact"/>
            </w:pPr>
            <w:r>
              <w:t>Как защитить природу.</w:t>
            </w:r>
            <w:r w:rsidR="004222B3" w:rsidRPr="004222B3">
              <w:rPr>
                <w:rFonts w:ascii="Calibri" w:hAnsi="Calibri"/>
              </w:rPr>
              <w:t xml:space="preserve"> </w:t>
            </w:r>
            <w:r w:rsidR="004222B3" w:rsidRPr="004222B3">
              <w:t>Игра-викторина</w:t>
            </w:r>
          </w:p>
          <w:p w:rsidR="00A10FD8" w:rsidRDefault="004222B3" w:rsidP="004222B3">
            <w:pPr>
              <w:pStyle w:val="TableParagraph"/>
              <w:spacing w:line="245" w:lineRule="exact"/>
            </w:pPr>
            <w:r w:rsidRPr="004222B3">
              <w:t>«Охрана природы».</w:t>
            </w:r>
          </w:p>
        </w:tc>
        <w:tc>
          <w:tcPr>
            <w:tcW w:w="1200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10FD8" w:rsidRDefault="00BC2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A10FD8" w:rsidRDefault="00BC267C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050" w:type="dxa"/>
          </w:tcPr>
          <w:p w:rsidR="00A10FD8" w:rsidRDefault="00A10FD8">
            <w:pPr>
              <w:pStyle w:val="TableParagraph"/>
              <w:ind w:left="0"/>
            </w:pPr>
          </w:p>
        </w:tc>
      </w:tr>
    </w:tbl>
    <w:p w:rsidR="00A10FD8" w:rsidRDefault="00A10FD8">
      <w:pPr>
        <w:sectPr w:rsidR="00A10FD8">
          <w:pgSz w:w="11900" w:h="16840"/>
          <w:pgMar w:top="840" w:right="620" w:bottom="400" w:left="760" w:header="0" w:footer="217" w:gutter="0"/>
          <w:cols w:space="720"/>
        </w:sectPr>
      </w:pPr>
    </w:p>
    <w:p w:rsidR="00A10FD8" w:rsidRDefault="00BC267C">
      <w:pPr>
        <w:spacing w:before="71"/>
        <w:ind w:left="1067" w:right="894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процесса.</w:t>
      </w:r>
    </w:p>
    <w:p w:rsidR="00A10FD8" w:rsidRDefault="00BC267C">
      <w:pPr>
        <w:pStyle w:val="2"/>
        <w:spacing w:before="239"/>
        <w:ind w:left="2385" w:right="2210"/>
        <w:jc w:val="center"/>
      </w:pPr>
      <w:r>
        <w:t>Литература</w:t>
      </w:r>
    </w:p>
    <w:p w:rsidR="00A10FD8" w:rsidRDefault="00BC267C">
      <w:pPr>
        <w:spacing w:before="60" w:line="252" w:lineRule="exact"/>
        <w:ind w:left="680"/>
      </w:pPr>
      <w:r>
        <w:t>Список литературы: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ind w:right="3159" w:firstLine="0"/>
      </w:pPr>
      <w:r>
        <w:t>Большакова М.Д. Модели для ознакомления младших школьников с комнатными растениями. // НШ. 1996,</w:t>
      </w:r>
      <w:r>
        <w:rPr>
          <w:spacing w:val="-7"/>
        </w:rPr>
        <w:t xml:space="preserve"> </w:t>
      </w:r>
      <w:r>
        <w:t>№3.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ind w:right="3131" w:firstLine="0"/>
      </w:pPr>
      <w:r>
        <w:t>Виноградова Н.Ф. Экологическое воспитание младших школьников: Проблемы и перспективы. // НШ. 1997,</w:t>
      </w:r>
      <w:r>
        <w:rPr>
          <w:spacing w:val="-4"/>
        </w:rPr>
        <w:t xml:space="preserve"> </w:t>
      </w:r>
      <w:r>
        <w:t>№4.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spacing w:line="252" w:lineRule="exact"/>
        <w:ind w:firstLine="0"/>
      </w:pPr>
      <w:r>
        <w:t>Герасимов В.П. Животный мир нашей Родины. М.: Просвещение,</w:t>
      </w:r>
      <w:r>
        <w:rPr>
          <w:spacing w:val="-8"/>
        </w:rPr>
        <w:t xml:space="preserve"> </w:t>
      </w:r>
      <w:r>
        <w:t>1985.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ind w:right="2343" w:firstLine="0"/>
      </w:pPr>
      <w:proofErr w:type="spellStart"/>
      <w:r>
        <w:t>Дерябко</w:t>
      </w:r>
      <w:proofErr w:type="spellEnd"/>
      <w:r>
        <w:t xml:space="preserve"> О.Д. Субъективное отношение к природе детей начальной школы. // НШ. 1998,</w:t>
      </w:r>
      <w:r>
        <w:rPr>
          <w:spacing w:val="-2"/>
        </w:rPr>
        <w:t xml:space="preserve"> </w:t>
      </w:r>
      <w:r>
        <w:t>№6.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ind w:firstLine="0"/>
      </w:pPr>
      <w:proofErr w:type="spellStart"/>
      <w:r>
        <w:t>Ишутинова</w:t>
      </w:r>
      <w:proofErr w:type="spellEnd"/>
      <w:r>
        <w:t xml:space="preserve"> Л.М. Грибы – это грибы. // НШ. 2000,</w:t>
      </w:r>
      <w:r>
        <w:rPr>
          <w:spacing w:val="-5"/>
        </w:rPr>
        <w:t xml:space="preserve"> </w:t>
      </w:r>
      <w:r>
        <w:t>№6.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spacing w:before="1" w:line="252" w:lineRule="exact"/>
        <w:ind w:firstLine="0"/>
      </w:pPr>
      <w:proofErr w:type="spellStart"/>
      <w:r>
        <w:t>Ладвинская</w:t>
      </w:r>
      <w:proofErr w:type="spellEnd"/>
      <w:r>
        <w:t xml:space="preserve"> А.А. Энциклопедия комнатного цветоводства. М.: ООО</w:t>
      </w:r>
      <w:r>
        <w:rPr>
          <w:spacing w:val="-10"/>
        </w:rPr>
        <w:t xml:space="preserve"> </w:t>
      </w:r>
      <w:r>
        <w:t>«ТД</w:t>
      </w:r>
    </w:p>
    <w:p w:rsidR="00A10FD8" w:rsidRDefault="00BC267C">
      <w:pPr>
        <w:spacing w:line="252" w:lineRule="exact"/>
        <w:ind w:left="680"/>
      </w:pPr>
      <w:r>
        <w:t>«Издательство Мир книги», 2006.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spacing w:line="252" w:lineRule="exact"/>
        <w:ind w:firstLine="0"/>
      </w:pPr>
      <w:r>
        <w:t>Плешаков А.А. Планета загадок. М.: Просвещение</w:t>
      </w:r>
      <w:r>
        <w:rPr>
          <w:spacing w:val="-7"/>
        </w:rPr>
        <w:t xml:space="preserve"> </w:t>
      </w:r>
      <w:r>
        <w:t>1996.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spacing w:before="2"/>
        <w:ind w:right="2452" w:firstLine="0"/>
      </w:pPr>
      <w:r>
        <w:t>Симонова Л.П. Этические беседы по экологии с младшими школьниками. // НШ. 1999, №</w:t>
      </w:r>
      <w:r>
        <w:rPr>
          <w:spacing w:val="-2"/>
        </w:rPr>
        <w:t xml:space="preserve"> </w:t>
      </w:r>
      <w:r>
        <w:t>5.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902"/>
        </w:tabs>
        <w:spacing w:before="1" w:line="252" w:lineRule="exact"/>
        <w:ind w:firstLine="0"/>
      </w:pPr>
      <w:r>
        <w:t>Симонова Л.П. «Зеленый дом». // НШ. 1998, №</w:t>
      </w:r>
      <w:r>
        <w:rPr>
          <w:spacing w:val="-5"/>
        </w:rPr>
        <w:t xml:space="preserve"> </w:t>
      </w:r>
      <w:r>
        <w:t>6.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1012"/>
        </w:tabs>
        <w:spacing w:line="252" w:lineRule="exact"/>
        <w:ind w:left="1011" w:hanging="331"/>
      </w:pPr>
      <w:r>
        <w:t>Сосновский И.П. Редкие и исчезающие животные. М.: Металлургия,</w:t>
      </w:r>
      <w:r>
        <w:rPr>
          <w:spacing w:val="-11"/>
        </w:rPr>
        <w:t xml:space="preserve"> </w:t>
      </w:r>
      <w:r>
        <w:t>1987.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1012"/>
        </w:tabs>
        <w:spacing w:line="252" w:lineRule="exact"/>
        <w:ind w:left="1011" w:hanging="331"/>
      </w:pPr>
      <w:r>
        <w:t>Филатова Л.М. По страницам Красной книги. // НШ.</w:t>
      </w:r>
      <w:r>
        <w:rPr>
          <w:spacing w:val="-14"/>
        </w:rPr>
        <w:t xml:space="preserve"> </w:t>
      </w:r>
      <w:r>
        <w:t>1991.</w:t>
      </w:r>
    </w:p>
    <w:p w:rsidR="00A10FD8" w:rsidRDefault="00BC267C">
      <w:pPr>
        <w:pStyle w:val="a4"/>
        <w:numPr>
          <w:ilvl w:val="0"/>
          <w:numId w:val="1"/>
        </w:numPr>
        <w:tabs>
          <w:tab w:val="left" w:pos="1012"/>
        </w:tabs>
        <w:spacing w:before="1"/>
        <w:ind w:right="2448" w:firstLine="0"/>
      </w:pPr>
      <w:proofErr w:type="spellStart"/>
      <w:r>
        <w:t>Хессайон</w:t>
      </w:r>
      <w:proofErr w:type="spellEnd"/>
      <w:r>
        <w:t xml:space="preserve"> Д.Г. Энциклопедия «Все о комнатных растениях». М.: «Кладез</w:t>
      </w:r>
      <w:proofErr w:type="gramStart"/>
      <w:r>
        <w:t>ь-</w:t>
      </w:r>
      <w:proofErr w:type="gramEnd"/>
      <w:r>
        <w:t xml:space="preserve"> Букс», 2002.</w:t>
      </w:r>
    </w:p>
    <w:p w:rsidR="00A10FD8" w:rsidRDefault="00A10FD8">
      <w:pPr>
        <w:pStyle w:val="a3"/>
        <w:spacing w:before="4"/>
        <w:ind w:left="0"/>
        <w:rPr>
          <w:sz w:val="14"/>
        </w:rPr>
      </w:pPr>
    </w:p>
    <w:p w:rsidR="00A10FD8" w:rsidRDefault="00BC267C">
      <w:pPr>
        <w:pStyle w:val="1"/>
        <w:spacing w:before="89"/>
        <w:ind w:left="2932"/>
        <w:jc w:val="left"/>
      </w:pPr>
      <w:r>
        <w:t>Цифровые образовательные ресурсы:</w:t>
      </w:r>
    </w:p>
    <w:p w:rsidR="00A10FD8" w:rsidRDefault="00A10FD8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188"/>
        <w:gridCol w:w="5579"/>
      </w:tblGrid>
      <w:tr w:rsidR="00A10FD8">
        <w:trPr>
          <w:trHeight w:val="506"/>
        </w:trPr>
        <w:tc>
          <w:tcPr>
            <w:tcW w:w="785" w:type="dxa"/>
          </w:tcPr>
          <w:p w:rsidR="00A10FD8" w:rsidRDefault="00BC267C">
            <w:pPr>
              <w:pStyle w:val="TableParagraph"/>
              <w:spacing w:before="1"/>
            </w:pPr>
            <w:r>
              <w:t>№</w:t>
            </w:r>
          </w:p>
        </w:tc>
        <w:tc>
          <w:tcPr>
            <w:tcW w:w="3188" w:type="dxa"/>
          </w:tcPr>
          <w:p w:rsidR="00A10FD8" w:rsidRDefault="00BC267C">
            <w:pPr>
              <w:pStyle w:val="TableParagraph"/>
              <w:spacing w:before="1"/>
            </w:pPr>
            <w:r>
              <w:t>Название</w:t>
            </w:r>
          </w:p>
        </w:tc>
        <w:tc>
          <w:tcPr>
            <w:tcW w:w="5579" w:type="dxa"/>
          </w:tcPr>
          <w:p w:rsidR="00A10FD8" w:rsidRDefault="00A10FD8">
            <w:pPr>
              <w:pStyle w:val="TableParagraph"/>
              <w:ind w:left="0"/>
            </w:pPr>
          </w:p>
        </w:tc>
      </w:tr>
      <w:tr w:rsidR="00A10FD8">
        <w:trPr>
          <w:trHeight w:val="505"/>
        </w:trPr>
        <w:tc>
          <w:tcPr>
            <w:tcW w:w="785" w:type="dxa"/>
          </w:tcPr>
          <w:p w:rsidR="00A10FD8" w:rsidRDefault="00BC267C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188" w:type="dxa"/>
          </w:tcPr>
          <w:p w:rsidR="00A10FD8" w:rsidRDefault="00076B40">
            <w:pPr>
              <w:pStyle w:val="TableParagraph"/>
              <w:spacing w:before="1"/>
            </w:pPr>
            <w:hyperlink r:id="rId12">
              <w:r w:rsidR="00BC267C">
                <w:t>http://school-collection.edu.ru</w:t>
              </w:r>
            </w:hyperlink>
          </w:p>
        </w:tc>
        <w:tc>
          <w:tcPr>
            <w:tcW w:w="5579" w:type="dxa"/>
          </w:tcPr>
          <w:p w:rsidR="00A10FD8" w:rsidRDefault="00BC267C">
            <w:pPr>
              <w:pStyle w:val="TableParagraph"/>
              <w:spacing w:before="4" w:line="252" w:lineRule="exact"/>
              <w:ind w:right="1051"/>
            </w:pPr>
            <w:r>
              <w:t>Единая коллекция цифровых образовательных ресурсов</w:t>
            </w:r>
          </w:p>
        </w:tc>
      </w:tr>
      <w:tr w:rsidR="00A10FD8">
        <w:trPr>
          <w:trHeight w:val="504"/>
        </w:trPr>
        <w:tc>
          <w:tcPr>
            <w:tcW w:w="785" w:type="dxa"/>
          </w:tcPr>
          <w:p w:rsidR="00A10FD8" w:rsidRDefault="00BC267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188" w:type="dxa"/>
          </w:tcPr>
          <w:p w:rsidR="00A10FD8" w:rsidRDefault="00076B40">
            <w:pPr>
              <w:pStyle w:val="TableParagraph"/>
              <w:spacing w:line="249" w:lineRule="exact"/>
              <w:ind w:left="162"/>
            </w:pPr>
            <w:hyperlink r:id="rId13">
              <w:r w:rsidR="00BC267C">
                <w:t>http://fcior.edu.ru</w:t>
              </w:r>
            </w:hyperlink>
          </w:p>
        </w:tc>
        <w:tc>
          <w:tcPr>
            <w:tcW w:w="5579" w:type="dxa"/>
          </w:tcPr>
          <w:p w:rsidR="00A10FD8" w:rsidRDefault="00BC267C">
            <w:pPr>
              <w:pStyle w:val="TableParagraph"/>
              <w:spacing w:line="249" w:lineRule="exact"/>
            </w:pPr>
            <w:r>
              <w:t>Федеральный центр информационно-</w:t>
            </w:r>
          </w:p>
          <w:p w:rsidR="00A10FD8" w:rsidRDefault="00BC267C">
            <w:pPr>
              <w:pStyle w:val="TableParagraph"/>
              <w:spacing w:before="1" w:line="233" w:lineRule="exact"/>
            </w:pPr>
            <w:r>
              <w:t>образовательных ресурсов (ФЦИОР)</w:t>
            </w:r>
          </w:p>
        </w:tc>
      </w:tr>
      <w:tr w:rsidR="00A10FD8">
        <w:trPr>
          <w:trHeight w:val="506"/>
        </w:trPr>
        <w:tc>
          <w:tcPr>
            <w:tcW w:w="785" w:type="dxa"/>
          </w:tcPr>
          <w:p w:rsidR="00A10FD8" w:rsidRDefault="00BC267C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3188" w:type="dxa"/>
          </w:tcPr>
          <w:p w:rsidR="00A10FD8" w:rsidRDefault="00076B40">
            <w:pPr>
              <w:pStyle w:val="TableParagraph"/>
              <w:spacing w:line="251" w:lineRule="exact"/>
            </w:pPr>
            <w:hyperlink r:id="rId14">
              <w:r w:rsidR="00BC267C">
                <w:t>http://www.ict.edu.ru</w:t>
              </w:r>
            </w:hyperlink>
          </w:p>
        </w:tc>
        <w:tc>
          <w:tcPr>
            <w:tcW w:w="5579" w:type="dxa"/>
          </w:tcPr>
          <w:p w:rsidR="00A10FD8" w:rsidRDefault="00BC267C">
            <w:pPr>
              <w:pStyle w:val="TableParagraph"/>
              <w:spacing w:line="254" w:lineRule="exact"/>
              <w:ind w:right="1102"/>
            </w:pPr>
            <w:r>
              <w:t>Портал "Информационно-коммуникационные технологии в образовании"</w:t>
            </w:r>
          </w:p>
        </w:tc>
      </w:tr>
    </w:tbl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ind w:left="0"/>
        <w:rPr>
          <w:b/>
          <w:sz w:val="20"/>
        </w:rPr>
      </w:pPr>
    </w:p>
    <w:p w:rsidR="00A10FD8" w:rsidRDefault="00A10FD8">
      <w:pPr>
        <w:pStyle w:val="a3"/>
        <w:spacing w:before="2"/>
        <w:ind w:left="0"/>
        <w:rPr>
          <w:b/>
          <w:sz w:val="26"/>
        </w:rPr>
      </w:pPr>
    </w:p>
    <w:sectPr w:rsidR="00A10FD8">
      <w:pgSz w:w="11900" w:h="16840"/>
      <w:pgMar w:top="760" w:right="620" w:bottom="400" w:left="760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40" w:rsidRDefault="00076B40">
      <w:r>
        <w:separator/>
      </w:r>
    </w:p>
  </w:endnote>
  <w:endnote w:type="continuationSeparator" w:id="0">
    <w:p w:rsidR="00076B40" w:rsidRDefault="0007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D8" w:rsidRDefault="00076B40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816.1pt;width:15.05pt;height:14.25pt;z-index:-251658752;mso-position-horizontal-relative:page;mso-position-vertical-relative:page" filled="f" stroked="f">
          <v:textbox inset="0,0,0,0">
            <w:txbxContent>
              <w:p w:rsidR="00A10FD8" w:rsidRDefault="00BC267C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6B5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40" w:rsidRDefault="00076B40">
      <w:r>
        <w:separator/>
      </w:r>
    </w:p>
  </w:footnote>
  <w:footnote w:type="continuationSeparator" w:id="0">
    <w:p w:rsidR="00076B40" w:rsidRDefault="0007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7B"/>
    <w:multiLevelType w:val="hybridMultilevel"/>
    <w:tmpl w:val="1DB653A6"/>
    <w:lvl w:ilvl="0" w:tplc="69FEBF36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AA8946">
      <w:numFmt w:val="bullet"/>
      <w:lvlText w:val="•"/>
      <w:lvlJc w:val="left"/>
      <w:pPr>
        <w:ind w:left="1663" w:hanging="140"/>
      </w:pPr>
      <w:rPr>
        <w:rFonts w:hint="default"/>
        <w:lang w:val="ru-RU" w:eastAsia="ru-RU" w:bidi="ru-RU"/>
      </w:rPr>
    </w:lvl>
    <w:lvl w:ilvl="2" w:tplc="B76A05CA">
      <w:numFmt w:val="bullet"/>
      <w:lvlText w:val="•"/>
      <w:lvlJc w:val="left"/>
      <w:pPr>
        <w:ind w:left="2647" w:hanging="140"/>
      </w:pPr>
      <w:rPr>
        <w:rFonts w:hint="default"/>
        <w:lang w:val="ru-RU" w:eastAsia="ru-RU" w:bidi="ru-RU"/>
      </w:rPr>
    </w:lvl>
    <w:lvl w:ilvl="3" w:tplc="6046E988">
      <w:numFmt w:val="bullet"/>
      <w:lvlText w:val="•"/>
      <w:lvlJc w:val="left"/>
      <w:pPr>
        <w:ind w:left="3631" w:hanging="140"/>
      </w:pPr>
      <w:rPr>
        <w:rFonts w:hint="default"/>
        <w:lang w:val="ru-RU" w:eastAsia="ru-RU" w:bidi="ru-RU"/>
      </w:rPr>
    </w:lvl>
    <w:lvl w:ilvl="4" w:tplc="9B06B3C8">
      <w:numFmt w:val="bullet"/>
      <w:lvlText w:val="•"/>
      <w:lvlJc w:val="left"/>
      <w:pPr>
        <w:ind w:left="4615" w:hanging="140"/>
      </w:pPr>
      <w:rPr>
        <w:rFonts w:hint="default"/>
        <w:lang w:val="ru-RU" w:eastAsia="ru-RU" w:bidi="ru-RU"/>
      </w:rPr>
    </w:lvl>
    <w:lvl w:ilvl="5" w:tplc="707CCC18">
      <w:numFmt w:val="bullet"/>
      <w:lvlText w:val="•"/>
      <w:lvlJc w:val="left"/>
      <w:pPr>
        <w:ind w:left="5599" w:hanging="140"/>
      </w:pPr>
      <w:rPr>
        <w:rFonts w:hint="default"/>
        <w:lang w:val="ru-RU" w:eastAsia="ru-RU" w:bidi="ru-RU"/>
      </w:rPr>
    </w:lvl>
    <w:lvl w:ilvl="6" w:tplc="3FFCFC10">
      <w:numFmt w:val="bullet"/>
      <w:lvlText w:val="•"/>
      <w:lvlJc w:val="left"/>
      <w:pPr>
        <w:ind w:left="6583" w:hanging="140"/>
      </w:pPr>
      <w:rPr>
        <w:rFonts w:hint="default"/>
        <w:lang w:val="ru-RU" w:eastAsia="ru-RU" w:bidi="ru-RU"/>
      </w:rPr>
    </w:lvl>
    <w:lvl w:ilvl="7" w:tplc="84727D34">
      <w:numFmt w:val="bullet"/>
      <w:lvlText w:val="•"/>
      <w:lvlJc w:val="left"/>
      <w:pPr>
        <w:ind w:left="7567" w:hanging="140"/>
      </w:pPr>
      <w:rPr>
        <w:rFonts w:hint="default"/>
        <w:lang w:val="ru-RU" w:eastAsia="ru-RU" w:bidi="ru-RU"/>
      </w:rPr>
    </w:lvl>
    <w:lvl w:ilvl="8" w:tplc="9CBEBBF2">
      <w:numFmt w:val="bullet"/>
      <w:lvlText w:val="•"/>
      <w:lvlJc w:val="left"/>
      <w:pPr>
        <w:ind w:left="8551" w:hanging="140"/>
      </w:pPr>
      <w:rPr>
        <w:rFonts w:hint="default"/>
        <w:lang w:val="ru-RU" w:eastAsia="ru-RU" w:bidi="ru-RU"/>
      </w:rPr>
    </w:lvl>
  </w:abstractNum>
  <w:abstractNum w:abstractNumId="1">
    <w:nsid w:val="1F8266D7"/>
    <w:multiLevelType w:val="hybridMultilevel"/>
    <w:tmpl w:val="45DEB1EE"/>
    <w:lvl w:ilvl="0" w:tplc="6E4CB392">
      <w:numFmt w:val="bullet"/>
      <w:lvlText w:val="•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4AC736">
      <w:start w:val="1"/>
      <w:numFmt w:val="decimal"/>
      <w:lvlText w:val="%2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6643196">
      <w:numFmt w:val="bullet"/>
      <w:lvlText w:val="•"/>
      <w:lvlJc w:val="left"/>
      <w:pPr>
        <w:ind w:left="4200" w:hanging="360"/>
      </w:pPr>
      <w:rPr>
        <w:rFonts w:hint="default"/>
        <w:lang w:val="ru-RU" w:eastAsia="ru-RU" w:bidi="ru-RU"/>
      </w:rPr>
    </w:lvl>
    <w:lvl w:ilvl="3" w:tplc="AB623F88">
      <w:numFmt w:val="bullet"/>
      <w:lvlText w:val="•"/>
      <w:lvlJc w:val="left"/>
      <w:pPr>
        <w:ind w:left="4989" w:hanging="360"/>
      </w:pPr>
      <w:rPr>
        <w:rFonts w:hint="default"/>
        <w:lang w:val="ru-RU" w:eastAsia="ru-RU" w:bidi="ru-RU"/>
      </w:rPr>
    </w:lvl>
    <w:lvl w:ilvl="4" w:tplc="D8EEC194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5" w:tplc="FD38EBE2">
      <w:numFmt w:val="bullet"/>
      <w:lvlText w:val="•"/>
      <w:lvlJc w:val="left"/>
      <w:pPr>
        <w:ind w:left="6569" w:hanging="360"/>
      </w:pPr>
      <w:rPr>
        <w:rFonts w:hint="default"/>
        <w:lang w:val="ru-RU" w:eastAsia="ru-RU" w:bidi="ru-RU"/>
      </w:rPr>
    </w:lvl>
    <w:lvl w:ilvl="6" w:tplc="C746841A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7" w:tplc="7CB21A28">
      <w:numFmt w:val="bullet"/>
      <w:lvlText w:val="•"/>
      <w:lvlJc w:val="left"/>
      <w:pPr>
        <w:ind w:left="8149" w:hanging="360"/>
      </w:pPr>
      <w:rPr>
        <w:rFonts w:hint="default"/>
        <w:lang w:val="ru-RU" w:eastAsia="ru-RU" w:bidi="ru-RU"/>
      </w:rPr>
    </w:lvl>
    <w:lvl w:ilvl="8" w:tplc="B0B2091E">
      <w:numFmt w:val="bullet"/>
      <w:lvlText w:val="•"/>
      <w:lvlJc w:val="left"/>
      <w:pPr>
        <w:ind w:left="8939" w:hanging="360"/>
      </w:pPr>
      <w:rPr>
        <w:rFonts w:hint="default"/>
        <w:lang w:val="ru-RU" w:eastAsia="ru-RU" w:bidi="ru-RU"/>
      </w:rPr>
    </w:lvl>
  </w:abstractNum>
  <w:abstractNum w:abstractNumId="2">
    <w:nsid w:val="60305317"/>
    <w:multiLevelType w:val="hybridMultilevel"/>
    <w:tmpl w:val="B2FACC94"/>
    <w:lvl w:ilvl="0" w:tplc="D3AE3284">
      <w:start w:val="1"/>
      <w:numFmt w:val="decimal"/>
      <w:lvlText w:val="%1."/>
      <w:lvlJc w:val="left"/>
      <w:pPr>
        <w:ind w:left="68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66AE43C">
      <w:numFmt w:val="bullet"/>
      <w:lvlText w:val="•"/>
      <w:lvlJc w:val="left"/>
      <w:pPr>
        <w:ind w:left="1663" w:hanging="221"/>
      </w:pPr>
      <w:rPr>
        <w:rFonts w:hint="default"/>
        <w:lang w:val="ru-RU" w:eastAsia="ru-RU" w:bidi="ru-RU"/>
      </w:rPr>
    </w:lvl>
    <w:lvl w:ilvl="2" w:tplc="91201438">
      <w:numFmt w:val="bullet"/>
      <w:lvlText w:val="•"/>
      <w:lvlJc w:val="left"/>
      <w:pPr>
        <w:ind w:left="2647" w:hanging="221"/>
      </w:pPr>
      <w:rPr>
        <w:rFonts w:hint="default"/>
        <w:lang w:val="ru-RU" w:eastAsia="ru-RU" w:bidi="ru-RU"/>
      </w:rPr>
    </w:lvl>
    <w:lvl w:ilvl="3" w:tplc="02AE0E40">
      <w:numFmt w:val="bullet"/>
      <w:lvlText w:val="•"/>
      <w:lvlJc w:val="left"/>
      <w:pPr>
        <w:ind w:left="3631" w:hanging="221"/>
      </w:pPr>
      <w:rPr>
        <w:rFonts w:hint="default"/>
        <w:lang w:val="ru-RU" w:eastAsia="ru-RU" w:bidi="ru-RU"/>
      </w:rPr>
    </w:lvl>
    <w:lvl w:ilvl="4" w:tplc="0F800F50">
      <w:numFmt w:val="bullet"/>
      <w:lvlText w:val="•"/>
      <w:lvlJc w:val="left"/>
      <w:pPr>
        <w:ind w:left="4615" w:hanging="221"/>
      </w:pPr>
      <w:rPr>
        <w:rFonts w:hint="default"/>
        <w:lang w:val="ru-RU" w:eastAsia="ru-RU" w:bidi="ru-RU"/>
      </w:rPr>
    </w:lvl>
    <w:lvl w:ilvl="5" w:tplc="ED80F082">
      <w:numFmt w:val="bullet"/>
      <w:lvlText w:val="•"/>
      <w:lvlJc w:val="left"/>
      <w:pPr>
        <w:ind w:left="5599" w:hanging="221"/>
      </w:pPr>
      <w:rPr>
        <w:rFonts w:hint="default"/>
        <w:lang w:val="ru-RU" w:eastAsia="ru-RU" w:bidi="ru-RU"/>
      </w:rPr>
    </w:lvl>
    <w:lvl w:ilvl="6" w:tplc="7340F0AC">
      <w:numFmt w:val="bullet"/>
      <w:lvlText w:val="•"/>
      <w:lvlJc w:val="left"/>
      <w:pPr>
        <w:ind w:left="6583" w:hanging="221"/>
      </w:pPr>
      <w:rPr>
        <w:rFonts w:hint="default"/>
        <w:lang w:val="ru-RU" w:eastAsia="ru-RU" w:bidi="ru-RU"/>
      </w:rPr>
    </w:lvl>
    <w:lvl w:ilvl="7" w:tplc="847CFC6C">
      <w:numFmt w:val="bullet"/>
      <w:lvlText w:val="•"/>
      <w:lvlJc w:val="left"/>
      <w:pPr>
        <w:ind w:left="7567" w:hanging="221"/>
      </w:pPr>
      <w:rPr>
        <w:rFonts w:hint="default"/>
        <w:lang w:val="ru-RU" w:eastAsia="ru-RU" w:bidi="ru-RU"/>
      </w:rPr>
    </w:lvl>
    <w:lvl w:ilvl="8" w:tplc="85DCE204">
      <w:numFmt w:val="bullet"/>
      <w:lvlText w:val="•"/>
      <w:lvlJc w:val="left"/>
      <w:pPr>
        <w:ind w:left="8551" w:hanging="221"/>
      </w:pPr>
      <w:rPr>
        <w:rFonts w:hint="default"/>
        <w:lang w:val="ru-RU" w:eastAsia="ru-RU" w:bidi="ru-RU"/>
      </w:rPr>
    </w:lvl>
  </w:abstractNum>
  <w:abstractNum w:abstractNumId="3">
    <w:nsid w:val="643B74BB"/>
    <w:multiLevelType w:val="hybridMultilevel"/>
    <w:tmpl w:val="0A4428E2"/>
    <w:lvl w:ilvl="0" w:tplc="E6B2E3DA">
      <w:numFmt w:val="bullet"/>
      <w:lvlText w:val="•"/>
      <w:lvlJc w:val="left"/>
      <w:pPr>
        <w:ind w:left="1100" w:hanging="420"/>
      </w:pPr>
      <w:rPr>
        <w:rFonts w:ascii="Segoe UI Emoji" w:eastAsia="Segoe UI Emoji" w:hAnsi="Segoe UI Emoji" w:cs="Segoe UI Emoji" w:hint="default"/>
        <w:w w:val="183"/>
        <w:sz w:val="24"/>
        <w:szCs w:val="24"/>
        <w:lang w:val="ru-RU" w:eastAsia="ru-RU" w:bidi="ru-RU"/>
      </w:rPr>
    </w:lvl>
    <w:lvl w:ilvl="1" w:tplc="E11ECA16">
      <w:numFmt w:val="bullet"/>
      <w:lvlText w:val="•"/>
      <w:lvlJc w:val="left"/>
      <w:pPr>
        <w:ind w:left="2041" w:hanging="420"/>
      </w:pPr>
      <w:rPr>
        <w:rFonts w:hint="default"/>
        <w:lang w:val="ru-RU" w:eastAsia="ru-RU" w:bidi="ru-RU"/>
      </w:rPr>
    </w:lvl>
    <w:lvl w:ilvl="2" w:tplc="32C63214">
      <w:numFmt w:val="bullet"/>
      <w:lvlText w:val="•"/>
      <w:lvlJc w:val="left"/>
      <w:pPr>
        <w:ind w:left="2983" w:hanging="420"/>
      </w:pPr>
      <w:rPr>
        <w:rFonts w:hint="default"/>
        <w:lang w:val="ru-RU" w:eastAsia="ru-RU" w:bidi="ru-RU"/>
      </w:rPr>
    </w:lvl>
    <w:lvl w:ilvl="3" w:tplc="ACB2DD6C">
      <w:numFmt w:val="bullet"/>
      <w:lvlText w:val="•"/>
      <w:lvlJc w:val="left"/>
      <w:pPr>
        <w:ind w:left="3925" w:hanging="420"/>
      </w:pPr>
      <w:rPr>
        <w:rFonts w:hint="default"/>
        <w:lang w:val="ru-RU" w:eastAsia="ru-RU" w:bidi="ru-RU"/>
      </w:rPr>
    </w:lvl>
    <w:lvl w:ilvl="4" w:tplc="16D2D6AE">
      <w:numFmt w:val="bullet"/>
      <w:lvlText w:val="•"/>
      <w:lvlJc w:val="left"/>
      <w:pPr>
        <w:ind w:left="4867" w:hanging="420"/>
      </w:pPr>
      <w:rPr>
        <w:rFonts w:hint="default"/>
        <w:lang w:val="ru-RU" w:eastAsia="ru-RU" w:bidi="ru-RU"/>
      </w:rPr>
    </w:lvl>
    <w:lvl w:ilvl="5" w:tplc="76949232">
      <w:numFmt w:val="bullet"/>
      <w:lvlText w:val="•"/>
      <w:lvlJc w:val="left"/>
      <w:pPr>
        <w:ind w:left="5809" w:hanging="420"/>
      </w:pPr>
      <w:rPr>
        <w:rFonts w:hint="default"/>
        <w:lang w:val="ru-RU" w:eastAsia="ru-RU" w:bidi="ru-RU"/>
      </w:rPr>
    </w:lvl>
    <w:lvl w:ilvl="6" w:tplc="35987772">
      <w:numFmt w:val="bullet"/>
      <w:lvlText w:val="•"/>
      <w:lvlJc w:val="left"/>
      <w:pPr>
        <w:ind w:left="6751" w:hanging="420"/>
      </w:pPr>
      <w:rPr>
        <w:rFonts w:hint="default"/>
        <w:lang w:val="ru-RU" w:eastAsia="ru-RU" w:bidi="ru-RU"/>
      </w:rPr>
    </w:lvl>
    <w:lvl w:ilvl="7" w:tplc="B49095EA">
      <w:numFmt w:val="bullet"/>
      <w:lvlText w:val="•"/>
      <w:lvlJc w:val="left"/>
      <w:pPr>
        <w:ind w:left="7693" w:hanging="420"/>
      </w:pPr>
      <w:rPr>
        <w:rFonts w:hint="default"/>
        <w:lang w:val="ru-RU" w:eastAsia="ru-RU" w:bidi="ru-RU"/>
      </w:rPr>
    </w:lvl>
    <w:lvl w:ilvl="8" w:tplc="BFCCAA1E">
      <w:numFmt w:val="bullet"/>
      <w:lvlText w:val="•"/>
      <w:lvlJc w:val="left"/>
      <w:pPr>
        <w:ind w:left="8635" w:hanging="420"/>
      </w:pPr>
      <w:rPr>
        <w:rFonts w:hint="default"/>
        <w:lang w:val="ru-RU" w:eastAsia="ru-RU" w:bidi="ru-RU"/>
      </w:rPr>
    </w:lvl>
  </w:abstractNum>
  <w:abstractNum w:abstractNumId="4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0FD8"/>
    <w:rsid w:val="00076B40"/>
    <w:rsid w:val="000B6B58"/>
    <w:rsid w:val="004222B3"/>
    <w:rsid w:val="006550F0"/>
    <w:rsid w:val="007A3E7C"/>
    <w:rsid w:val="00A10FD8"/>
    <w:rsid w:val="00A2199A"/>
    <w:rsid w:val="00A37C8A"/>
    <w:rsid w:val="00B1596F"/>
    <w:rsid w:val="00BC267C"/>
    <w:rsid w:val="00CC3768"/>
    <w:rsid w:val="00D237D3"/>
    <w:rsid w:val="00DD1FF4"/>
    <w:rsid w:val="00E86B97"/>
    <w:rsid w:val="00E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6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4222B3"/>
    <w:rPr>
      <w:rFonts w:ascii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C37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376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C3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376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12</cp:revision>
  <dcterms:created xsi:type="dcterms:W3CDTF">2024-08-30T08:43:00Z</dcterms:created>
  <dcterms:modified xsi:type="dcterms:W3CDTF">2024-09-02T02:17:00Z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</Properties>
</file>