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8C" w:rsidRDefault="005C428C" w:rsidP="009F1A54">
      <w:pPr>
        <w:rPr>
          <w:bCs/>
        </w:rPr>
      </w:pPr>
    </w:p>
    <w:p w:rsidR="00DD2C03" w:rsidRDefault="00DD2C03" w:rsidP="009F1A54">
      <w:pPr>
        <w:rPr>
          <w:bCs/>
        </w:rPr>
      </w:pPr>
      <w:r>
        <w:rPr>
          <w:noProof/>
        </w:rPr>
        <w:drawing>
          <wp:inline distT="0" distB="0" distL="0" distR="0" wp14:anchorId="41F66FDE" wp14:editId="262E7B15">
            <wp:extent cx="4462145" cy="136906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393" t="11083" r="39455" b="66752"/>
                    <a:stretch/>
                  </pic:blipFill>
                  <pic:spPr bwMode="auto">
                    <a:xfrm>
                      <a:off x="0" y="0"/>
                      <a:ext cx="4463566" cy="136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C03" w:rsidRDefault="00DD2C03" w:rsidP="00DD2C03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DD2C03" w:rsidRDefault="00DD2C03" w:rsidP="00DD2C03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‌Министерство образования Ростовской области</w:t>
      </w:r>
    </w:p>
    <w:p w:rsidR="00DD2C03" w:rsidRDefault="00DD2C03" w:rsidP="00DD2C03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Муниципальное образование Морозовский район</w:t>
      </w:r>
    </w:p>
    <w:p w:rsidR="00DD2C03" w:rsidRDefault="00DD2C03" w:rsidP="00DD2C03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</w:rPr>
        <w:t>Грузиновская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</w:p>
    <w:p w:rsidR="00DD2C03" w:rsidRDefault="00DD2C03" w:rsidP="009F1A54">
      <w:pPr>
        <w:rPr>
          <w:bCs/>
        </w:rPr>
      </w:pPr>
    </w:p>
    <w:p w:rsidR="00DD2C03" w:rsidRDefault="00DD2C03" w:rsidP="00DD2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7C71D9" w:rsidRPr="00D506D0" w:rsidRDefault="002007AB" w:rsidP="007C71D9">
      <w:pPr>
        <w:tabs>
          <w:tab w:val="left" w:pos="5245"/>
        </w:tabs>
        <w:ind w:right="-284"/>
        <w:rPr>
          <w:sz w:val="28"/>
          <w:szCs w:val="32"/>
        </w:rPr>
      </w:pPr>
      <w:r w:rsidRPr="002007AB">
        <w:rPr>
          <w:noProof/>
          <w:color w:val="000000"/>
          <w:kern w:val="24"/>
        </w:rPr>
        <w:drawing>
          <wp:inline distT="0" distB="0" distL="0" distR="0" wp14:anchorId="35BF70BC" wp14:editId="0C54A6EE">
            <wp:extent cx="5940425" cy="2142448"/>
            <wp:effectExtent l="0" t="0" r="3175" b="0"/>
            <wp:docPr id="2" name="Рисунок 2" descr="C:\Users\Татьяна\Downloads\2024-09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2024-09-0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B9C" w:rsidRDefault="002A2B9C" w:rsidP="002A2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  ПРОГРАММА</w:t>
      </w:r>
    </w:p>
    <w:p w:rsidR="002A2B9C" w:rsidRDefault="002A2B9C" w:rsidP="002A2B9C">
      <w:pPr>
        <w:jc w:val="center"/>
        <w:rPr>
          <w:b/>
          <w:sz w:val="32"/>
          <w:szCs w:val="32"/>
        </w:rPr>
      </w:pPr>
    </w:p>
    <w:p w:rsidR="002A2B9C" w:rsidRDefault="002A2B9C" w:rsidP="002A2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– физика, курса</w:t>
      </w:r>
    </w:p>
    <w:p w:rsidR="002A2B9C" w:rsidRDefault="002A2B9C" w:rsidP="002A2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p w:rsidR="002A2B9C" w:rsidRDefault="002A2B9C" w:rsidP="002A2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Я – мыслитель»</w:t>
      </w:r>
    </w:p>
    <w:p w:rsidR="002A2B9C" w:rsidRDefault="002A2B9C" w:rsidP="002A2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(направление естественно – научное на базе образовательного</w:t>
      </w:r>
    </w:p>
    <w:p w:rsidR="002A2B9C" w:rsidRDefault="002A2B9C" w:rsidP="002A2B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центра « Точка роста»)</w:t>
      </w:r>
    </w:p>
    <w:p w:rsidR="002A2B9C" w:rsidRDefault="002A2B9C" w:rsidP="007C71D9">
      <w:pPr>
        <w:jc w:val="center"/>
        <w:rPr>
          <w:b/>
          <w:sz w:val="32"/>
          <w:szCs w:val="32"/>
        </w:rPr>
      </w:pPr>
    </w:p>
    <w:p w:rsidR="002A2B9C" w:rsidRDefault="002A2B9C" w:rsidP="007C7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Петрова Татьяна Ивановна</w:t>
      </w:r>
    </w:p>
    <w:p w:rsidR="002A2B9C" w:rsidRDefault="002A2B9C" w:rsidP="007C71D9">
      <w:pPr>
        <w:jc w:val="center"/>
        <w:rPr>
          <w:b/>
          <w:sz w:val="32"/>
          <w:szCs w:val="32"/>
        </w:rPr>
      </w:pPr>
    </w:p>
    <w:p w:rsidR="002A2B9C" w:rsidRDefault="002A2B9C" w:rsidP="007C7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– 11 класс</w:t>
      </w:r>
    </w:p>
    <w:p w:rsidR="002A2B9C" w:rsidRDefault="002A2B9C" w:rsidP="007C71D9">
      <w:pPr>
        <w:jc w:val="center"/>
        <w:rPr>
          <w:b/>
          <w:sz w:val="32"/>
          <w:szCs w:val="32"/>
        </w:rPr>
      </w:pPr>
    </w:p>
    <w:p w:rsidR="002A2B9C" w:rsidRPr="00D506D0" w:rsidRDefault="002A2B9C" w:rsidP="002A2B9C">
      <w:pPr>
        <w:rPr>
          <w:b/>
          <w:sz w:val="32"/>
          <w:szCs w:val="32"/>
        </w:rPr>
      </w:pPr>
    </w:p>
    <w:p w:rsidR="007C71D9" w:rsidRDefault="007C71D9" w:rsidP="007C7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Pr="009E0156">
        <w:rPr>
          <w:b/>
          <w:sz w:val="32"/>
          <w:szCs w:val="32"/>
        </w:rPr>
        <w:t xml:space="preserve"> учебный год </w:t>
      </w:r>
    </w:p>
    <w:p w:rsidR="002A2B9C" w:rsidRPr="009E0156" w:rsidRDefault="002A2B9C" w:rsidP="007C71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рабочей программы – 1 год</w:t>
      </w:r>
    </w:p>
    <w:p w:rsidR="005C428C" w:rsidRDefault="005C428C" w:rsidP="009F1A54">
      <w:pPr>
        <w:rPr>
          <w:bCs/>
        </w:rPr>
      </w:pPr>
    </w:p>
    <w:p w:rsidR="005C428C" w:rsidRDefault="005C428C" w:rsidP="009F1A54">
      <w:pPr>
        <w:rPr>
          <w:bCs/>
        </w:rPr>
      </w:pPr>
      <w:bookmarkStart w:id="0" w:name="_GoBack"/>
      <w:bookmarkEnd w:id="0"/>
    </w:p>
    <w:p w:rsidR="005C428C" w:rsidRPr="007C71D9" w:rsidRDefault="007C71D9" w:rsidP="009F1A54">
      <w:pPr>
        <w:rPr>
          <w:b/>
          <w:bCs/>
        </w:rPr>
      </w:pPr>
      <w:r w:rsidRPr="007C71D9">
        <w:rPr>
          <w:b/>
          <w:bCs/>
        </w:rPr>
        <w:t>Пояснительная записка</w:t>
      </w:r>
    </w:p>
    <w:p w:rsidR="005C428C" w:rsidRDefault="005C428C" w:rsidP="009F1A54">
      <w:pPr>
        <w:rPr>
          <w:bCs/>
        </w:rPr>
      </w:pPr>
    </w:p>
    <w:p w:rsidR="005C428C" w:rsidRDefault="005C428C" w:rsidP="009F1A54">
      <w:pPr>
        <w:rPr>
          <w:bCs/>
        </w:rPr>
      </w:pPr>
    </w:p>
    <w:p w:rsidR="009F1A54" w:rsidRDefault="009F1A54" w:rsidP="009F1A54">
      <w:pPr>
        <w:rPr>
          <w:bCs/>
        </w:rPr>
      </w:pPr>
      <w:r>
        <w:rPr>
          <w:bCs/>
        </w:rPr>
        <w:t>Рабочая программа внеурочной</w:t>
      </w:r>
      <w:r w:rsidR="005C428C">
        <w:rPr>
          <w:bCs/>
        </w:rPr>
        <w:t xml:space="preserve"> деятельности «Я - мыслитель</w:t>
      </w:r>
      <w:r>
        <w:rPr>
          <w:bCs/>
        </w:rPr>
        <w:t xml:space="preserve">» реализует основную образовательную программу среднего образования </w:t>
      </w:r>
      <w:r w:rsidR="005C428C">
        <w:rPr>
          <w:bCs/>
          <w:color w:val="000000" w:themeColor="text1"/>
        </w:rPr>
        <w:t xml:space="preserve">МБОУ </w:t>
      </w:r>
      <w:proofErr w:type="spellStart"/>
      <w:r w:rsidR="005C428C">
        <w:rPr>
          <w:bCs/>
          <w:color w:val="000000" w:themeColor="text1"/>
        </w:rPr>
        <w:t>Грузиновской</w:t>
      </w:r>
      <w:proofErr w:type="spellEnd"/>
      <w:r w:rsidR="005C428C">
        <w:rPr>
          <w:bCs/>
          <w:color w:val="000000" w:themeColor="text1"/>
        </w:rPr>
        <w:t xml:space="preserve"> СОШ</w:t>
      </w:r>
      <w:r>
        <w:rPr>
          <w:bCs/>
          <w:color w:val="000000" w:themeColor="text1"/>
        </w:rPr>
        <w:t>.</w:t>
      </w:r>
      <w:r>
        <w:rPr>
          <w:bCs/>
        </w:rPr>
        <w:t xml:space="preserve"> </w:t>
      </w:r>
      <w:r>
        <w:t xml:space="preserve"> В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9F1A54" w:rsidRDefault="009F1A54" w:rsidP="009F1A54">
      <w:r>
        <w:t xml:space="preserve">      В ходе изучения данного курса, учащиеся не только удовлетворят свои образовательные 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9F1A54" w:rsidRDefault="009F1A54" w:rsidP="009F1A54">
      <w:r>
        <w:t xml:space="preserve">      Программа курса носит практико-ориентированный характер с элементами научно-исследовательской деятельности и построен с опорой на знания и умения, полученные учащимися при изучении физики, химии, биологии.</w:t>
      </w:r>
    </w:p>
    <w:p w:rsidR="00A11ADE" w:rsidRDefault="005C428C" w:rsidP="009F1A54">
      <w:r>
        <w:t xml:space="preserve">      Курс “Я -  мыслитель</w:t>
      </w:r>
      <w:r w:rsidR="009F1A54">
        <w:t>”</w:t>
      </w:r>
      <w:r w:rsidR="009F1A54">
        <w:rPr>
          <w:b/>
          <w:bCs/>
        </w:rPr>
        <w:t xml:space="preserve"> </w:t>
      </w:r>
      <w:r w:rsidR="009F1A54">
        <w:t>является интегрированным и предполагает знакомство с определённым аспектом базовой науки - физики и направлениями исследований, которые</w:t>
      </w:r>
    </w:p>
    <w:p w:rsidR="009F1A54" w:rsidRDefault="009F1A54" w:rsidP="009F1A54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     Рабочая программа по внеурочной</w:t>
      </w:r>
      <w:r w:rsidR="005C428C">
        <w:rPr>
          <w:bCs/>
        </w:rPr>
        <w:t xml:space="preserve"> деятельности «Я - мыслитель</w:t>
      </w:r>
      <w:r>
        <w:rPr>
          <w:bCs/>
        </w:rPr>
        <w:t xml:space="preserve">» </w:t>
      </w:r>
      <w:r>
        <w:rPr>
          <w:rFonts w:eastAsiaTheme="minorHAnsi"/>
        </w:rPr>
        <w:t>предназначена для обучающихся 10</w:t>
      </w:r>
      <w:r w:rsidR="005C428C">
        <w:rPr>
          <w:rFonts w:eastAsiaTheme="minorHAnsi"/>
        </w:rPr>
        <w:t xml:space="preserve"> и 11</w:t>
      </w:r>
      <w:r>
        <w:rPr>
          <w:rFonts w:eastAsiaTheme="minorHAnsi"/>
        </w:rPr>
        <w:t xml:space="preserve"> классов и </w:t>
      </w:r>
      <w:r>
        <w:rPr>
          <w:bCs/>
        </w:rPr>
        <w:t>разработана на основе следующих</w:t>
      </w:r>
      <w:r>
        <w:rPr>
          <w:b/>
          <w:bCs/>
        </w:rPr>
        <w:t xml:space="preserve"> нормативных документов:</w:t>
      </w:r>
    </w:p>
    <w:p w:rsidR="000807AB" w:rsidRPr="004B776D" w:rsidRDefault="000807AB" w:rsidP="000807AB">
      <w:pPr>
        <w:ind w:firstLine="709"/>
        <w:jc w:val="center"/>
        <w:rPr>
          <w:b/>
          <w:sz w:val="20"/>
          <w:szCs w:val="20"/>
        </w:rPr>
      </w:pPr>
      <w:r w:rsidRPr="004B776D">
        <w:rPr>
          <w:b/>
          <w:sz w:val="20"/>
          <w:szCs w:val="20"/>
        </w:rPr>
        <w:t>НОРМАТИВНО-ПРАВОВЫЕ</w:t>
      </w:r>
      <w:r w:rsidRPr="004B776D">
        <w:rPr>
          <w:b/>
          <w:spacing w:val="-5"/>
          <w:sz w:val="20"/>
          <w:szCs w:val="20"/>
        </w:rPr>
        <w:t xml:space="preserve"> </w:t>
      </w:r>
      <w:r w:rsidRPr="004B776D">
        <w:rPr>
          <w:b/>
          <w:sz w:val="20"/>
          <w:szCs w:val="20"/>
        </w:rPr>
        <w:t>ОСНОВАНИЯ</w:t>
      </w:r>
      <w:r w:rsidRPr="004B776D">
        <w:rPr>
          <w:b/>
          <w:spacing w:val="-6"/>
          <w:sz w:val="20"/>
          <w:szCs w:val="20"/>
        </w:rPr>
        <w:t xml:space="preserve"> </w:t>
      </w:r>
      <w:r w:rsidRPr="004B776D">
        <w:rPr>
          <w:b/>
          <w:sz w:val="20"/>
          <w:szCs w:val="20"/>
        </w:rPr>
        <w:t>ДЛЯ</w:t>
      </w:r>
      <w:r w:rsidRPr="004B776D">
        <w:rPr>
          <w:b/>
          <w:spacing w:val="-5"/>
          <w:sz w:val="20"/>
          <w:szCs w:val="20"/>
        </w:rPr>
        <w:t xml:space="preserve"> </w:t>
      </w:r>
      <w:r w:rsidRPr="004B776D">
        <w:rPr>
          <w:b/>
          <w:sz w:val="20"/>
          <w:szCs w:val="20"/>
        </w:rPr>
        <w:t>ПРОЕКТИРОВАНИЯ</w:t>
      </w:r>
    </w:p>
    <w:p w:rsidR="000807AB" w:rsidRPr="004B776D" w:rsidRDefault="000807AB" w:rsidP="000807AB">
      <w:pPr>
        <w:ind w:firstLine="709"/>
        <w:jc w:val="center"/>
        <w:rPr>
          <w:b/>
          <w:sz w:val="20"/>
          <w:szCs w:val="20"/>
        </w:rPr>
      </w:pPr>
      <w:r w:rsidRPr="004B776D">
        <w:rPr>
          <w:b/>
          <w:sz w:val="20"/>
          <w:szCs w:val="20"/>
        </w:rPr>
        <w:t>ДОПОЛНИТЕЛЬНЫХ</w:t>
      </w:r>
      <w:r w:rsidRPr="004B776D">
        <w:rPr>
          <w:b/>
          <w:spacing w:val="-10"/>
          <w:sz w:val="20"/>
          <w:szCs w:val="20"/>
        </w:rPr>
        <w:t xml:space="preserve"> </w:t>
      </w:r>
      <w:r w:rsidRPr="004B776D">
        <w:rPr>
          <w:b/>
          <w:sz w:val="20"/>
          <w:szCs w:val="20"/>
        </w:rPr>
        <w:t>ОБЩЕОБРАЗОВАТЕЛЬНЫХ</w:t>
      </w:r>
      <w:r w:rsidRPr="004B776D">
        <w:rPr>
          <w:b/>
          <w:spacing w:val="-8"/>
          <w:sz w:val="20"/>
          <w:szCs w:val="20"/>
        </w:rPr>
        <w:t xml:space="preserve"> </w:t>
      </w:r>
      <w:r w:rsidRPr="004B776D">
        <w:rPr>
          <w:b/>
          <w:sz w:val="20"/>
          <w:szCs w:val="20"/>
        </w:rPr>
        <w:t>ОБЩЕРАЗВИВАЮЩИХ ПРОГРАММ</w:t>
      </w:r>
      <w:r>
        <w:rPr>
          <w:b/>
          <w:sz w:val="20"/>
          <w:szCs w:val="20"/>
        </w:rPr>
        <w:t>.</w:t>
      </w:r>
    </w:p>
    <w:p w:rsidR="000807AB" w:rsidRPr="004B776D" w:rsidRDefault="000807AB" w:rsidP="000807AB">
      <w:pPr>
        <w:pStyle w:val="a7"/>
        <w:ind w:firstLine="709"/>
        <w:jc w:val="both"/>
        <w:rPr>
          <w:b/>
          <w:sz w:val="20"/>
          <w:szCs w:val="20"/>
        </w:rPr>
      </w:pP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Федеральный Закон от 29.12.2012 г. № 273-ФЗ «Об образовании  в Российской Федерации».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Федеральный закон РФ от 24.07.1998 № 124-ФЗ «Об основных  гарантиях прав ребенка в Российской Федерации» (в редакции 2023 г.).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Стратегия</w:t>
      </w:r>
      <w:r w:rsidRPr="004B776D">
        <w:rPr>
          <w:sz w:val="20"/>
          <w:szCs w:val="20"/>
        </w:rPr>
        <w:tab/>
        <w:t>развития</w:t>
      </w:r>
      <w:r w:rsidRPr="004B776D">
        <w:rPr>
          <w:sz w:val="20"/>
          <w:szCs w:val="20"/>
        </w:rPr>
        <w:tab/>
        <w:t>воспитания</w:t>
      </w:r>
      <w:r w:rsidRPr="004B776D">
        <w:rPr>
          <w:sz w:val="20"/>
          <w:szCs w:val="20"/>
        </w:rPr>
        <w:tab/>
        <w:t>в</w:t>
      </w:r>
      <w:r w:rsidRPr="004B776D">
        <w:rPr>
          <w:sz w:val="20"/>
          <w:szCs w:val="20"/>
        </w:rPr>
        <w:tab/>
        <w:t>РФ</w:t>
      </w:r>
      <w:r w:rsidRPr="004B776D">
        <w:rPr>
          <w:sz w:val="20"/>
          <w:szCs w:val="20"/>
        </w:rPr>
        <w:tab/>
        <w:t>на</w:t>
      </w:r>
      <w:r w:rsidRPr="004B776D">
        <w:rPr>
          <w:sz w:val="20"/>
          <w:szCs w:val="20"/>
        </w:rPr>
        <w:tab/>
        <w:t>период до 2025</w:t>
      </w:r>
      <w:r w:rsidRPr="004B776D">
        <w:rPr>
          <w:sz w:val="20"/>
          <w:szCs w:val="20"/>
        </w:rPr>
        <w:tab/>
        <w:t>года (распоряжение Правительства РФ от 29 мая 2015 г. № 996-р).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«Концепция развития дополнительного образования детей до 2030 года»  утверждена распоряжением Правительства Российской Федерации от 31 марта 2022 г. № 678-р.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Постановление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4B776D">
        <w:rPr>
          <w:sz w:val="20"/>
          <w:szCs w:val="20"/>
        </w:rPr>
        <w:tab/>
        <w:t>требования</w:t>
      </w:r>
      <w:r w:rsidRPr="004B776D">
        <w:rPr>
          <w:sz w:val="20"/>
          <w:szCs w:val="20"/>
        </w:rPr>
        <w:tab/>
      </w:r>
      <w:proofErr w:type="gramStart"/>
      <w:r w:rsidRPr="004B776D">
        <w:rPr>
          <w:sz w:val="20"/>
          <w:szCs w:val="20"/>
        </w:rPr>
        <w:t>к</w:t>
      </w:r>
      <w:proofErr w:type="gramEnd"/>
      <w:r w:rsidRPr="004B776D">
        <w:rPr>
          <w:sz w:val="20"/>
          <w:szCs w:val="20"/>
        </w:rPr>
        <w:t xml:space="preserve"> организациям воспитания и обучения, отдыха и оздоровления детей и молодежи».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 xml:space="preserve">Приказ </w:t>
      </w:r>
      <w:proofErr w:type="spellStart"/>
      <w:r w:rsidRPr="004B776D">
        <w:rPr>
          <w:sz w:val="20"/>
          <w:szCs w:val="20"/>
        </w:rPr>
        <w:t>Минпросвещения</w:t>
      </w:r>
      <w:proofErr w:type="spellEnd"/>
      <w:r w:rsidRPr="004B776D">
        <w:rPr>
          <w:sz w:val="20"/>
          <w:szCs w:val="20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Приказ     Министерства     просвещения    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 xml:space="preserve">Письмо </w:t>
      </w:r>
      <w:proofErr w:type="spellStart"/>
      <w:r w:rsidRPr="004B776D">
        <w:rPr>
          <w:sz w:val="20"/>
          <w:szCs w:val="20"/>
        </w:rPr>
        <w:t>Минобрнауки</w:t>
      </w:r>
      <w:proofErr w:type="spellEnd"/>
      <w:r w:rsidRPr="004B776D">
        <w:rPr>
          <w:sz w:val="20"/>
          <w:szCs w:val="20"/>
        </w:rPr>
        <w:t xml:space="preserve"> России от 18.11.2015 № 09-3242 «О направлении информации» </w:t>
      </w:r>
      <w:r w:rsidRPr="004B776D">
        <w:rPr>
          <w:sz w:val="20"/>
          <w:szCs w:val="20"/>
        </w:rPr>
        <w:lastRenderedPageBreak/>
        <w:t xml:space="preserve">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B776D">
        <w:rPr>
          <w:sz w:val="20"/>
          <w:szCs w:val="20"/>
        </w:rPr>
        <w:t>разноуровневые</w:t>
      </w:r>
      <w:proofErr w:type="spellEnd"/>
      <w:r w:rsidRPr="004B776D">
        <w:rPr>
          <w:sz w:val="20"/>
          <w:szCs w:val="20"/>
        </w:rPr>
        <w:t xml:space="preserve"> программы)».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 xml:space="preserve">Письмо   </w:t>
      </w:r>
      <w:proofErr w:type="spellStart"/>
      <w:r w:rsidRPr="004B776D">
        <w:rPr>
          <w:sz w:val="20"/>
          <w:szCs w:val="20"/>
        </w:rPr>
        <w:t>Минобрнауки</w:t>
      </w:r>
      <w:proofErr w:type="spellEnd"/>
      <w:r w:rsidRPr="004B776D">
        <w:rPr>
          <w:sz w:val="20"/>
          <w:szCs w:val="20"/>
        </w:rPr>
        <w:t xml:space="preserve">    России   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0807AB" w:rsidRPr="004B776D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 xml:space="preserve">Письмо   </w:t>
      </w:r>
      <w:proofErr w:type="spellStart"/>
      <w:r w:rsidRPr="004B776D">
        <w:rPr>
          <w:sz w:val="20"/>
          <w:szCs w:val="20"/>
        </w:rPr>
        <w:t>Минобрнауки</w:t>
      </w:r>
      <w:proofErr w:type="spellEnd"/>
      <w:r w:rsidRPr="004B776D">
        <w:rPr>
          <w:sz w:val="20"/>
          <w:szCs w:val="20"/>
        </w:rPr>
        <w:t xml:space="preserve">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0807AB" w:rsidRDefault="000807AB" w:rsidP="000807AB">
      <w:pPr>
        <w:pStyle w:val="a3"/>
        <w:widowControl w:val="0"/>
        <w:numPr>
          <w:ilvl w:val="0"/>
          <w:numId w:val="9"/>
        </w:numPr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4B776D">
        <w:rPr>
          <w:sz w:val="20"/>
          <w:szCs w:val="20"/>
        </w:rPr>
        <w:t>Рабочая программа в</w:t>
      </w:r>
      <w:r>
        <w:rPr>
          <w:sz w:val="20"/>
          <w:szCs w:val="20"/>
        </w:rPr>
        <w:t xml:space="preserve">оспитания МБОУ </w:t>
      </w:r>
      <w:proofErr w:type="spellStart"/>
      <w:r>
        <w:rPr>
          <w:sz w:val="20"/>
          <w:szCs w:val="20"/>
        </w:rPr>
        <w:t>Грузиновской</w:t>
      </w:r>
      <w:proofErr w:type="spellEnd"/>
      <w:r>
        <w:rPr>
          <w:sz w:val="20"/>
          <w:szCs w:val="20"/>
        </w:rPr>
        <w:t xml:space="preserve"> СОШ на 2024-2025</w:t>
      </w:r>
      <w:r w:rsidRPr="004B776D">
        <w:rPr>
          <w:sz w:val="20"/>
          <w:szCs w:val="20"/>
        </w:rPr>
        <w:t xml:space="preserve"> учебный год.</w:t>
      </w:r>
    </w:p>
    <w:p w:rsidR="000807AB" w:rsidRDefault="000807AB" w:rsidP="009F1A54">
      <w:pPr>
        <w:autoSpaceDE w:val="0"/>
        <w:autoSpaceDN w:val="0"/>
        <w:adjustRightInd w:val="0"/>
        <w:rPr>
          <w:rFonts w:eastAsiaTheme="minorHAnsi"/>
        </w:rPr>
      </w:pPr>
    </w:p>
    <w:p w:rsidR="009F1A54" w:rsidRDefault="009F1A54" w:rsidP="009F1A54">
      <w:pPr>
        <w:tabs>
          <w:tab w:val="num" w:pos="567"/>
        </w:tabs>
        <w:autoSpaceDE w:val="0"/>
        <w:autoSpaceDN w:val="0"/>
        <w:adjustRightInd w:val="0"/>
      </w:pP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  <w:r>
        <w:rPr>
          <w:lang w:bidi="ru-RU"/>
        </w:rPr>
        <w:t xml:space="preserve">       Актуальность данной программы обусловлена ее методологической значимостью - развитие у школьников мотивации к изучению физики. </w:t>
      </w:r>
      <w:r>
        <w:t xml:space="preserve">Курс имеет естественнонаучную направленность общекультурного уровня. </w:t>
      </w:r>
      <w:r>
        <w:rPr>
          <w:lang w:bidi="ru-RU"/>
        </w:rPr>
        <w:t>Физика как наука о наиболее общих законах при</w:t>
      </w:r>
      <w:r>
        <w:rPr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9F1A54" w:rsidRDefault="009F1A54" w:rsidP="009F1A54">
      <w:pPr>
        <w:tabs>
          <w:tab w:val="num" w:pos="567"/>
        </w:tabs>
        <w:autoSpaceDE w:val="0"/>
        <w:autoSpaceDN w:val="0"/>
        <w:adjustRightInd w:val="0"/>
      </w:pP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     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деятельность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284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9F1A54" w:rsidRDefault="009F1A54" w:rsidP="009F1A54">
      <w:pPr>
        <w:rPr>
          <w:b/>
          <w:bCs/>
        </w:rPr>
      </w:pPr>
      <w:r>
        <w:rPr>
          <w:b/>
          <w:bCs/>
        </w:rPr>
        <w:t xml:space="preserve">Цели курса: </w:t>
      </w:r>
    </w:p>
    <w:p w:rsidR="009F1A54" w:rsidRDefault="009F1A54" w:rsidP="009F1A54">
      <w:pPr>
        <w:numPr>
          <w:ilvl w:val="0"/>
          <w:numId w:val="2"/>
        </w:numPr>
      </w:pPr>
      <w:r>
        <w:t xml:space="preserve">знакомство учащихся с важнейшими методами применения физических знаний на практике; </w:t>
      </w:r>
    </w:p>
    <w:p w:rsidR="009F1A54" w:rsidRDefault="009F1A54" w:rsidP="009F1A54">
      <w:pPr>
        <w:numPr>
          <w:ilvl w:val="0"/>
          <w:numId w:val="2"/>
        </w:numPr>
      </w:pPr>
      <w:r>
        <w:t>формирование целостной естественнонаучной картины мира учащихся.</w:t>
      </w:r>
      <w:r>
        <w:rPr>
          <w:b/>
          <w:bCs/>
        </w:rPr>
        <w:t xml:space="preserve"> </w:t>
      </w:r>
    </w:p>
    <w:p w:rsidR="009F1A54" w:rsidRDefault="009F1A54" w:rsidP="009F1A54">
      <w:pPr>
        <w:rPr>
          <w:b/>
          <w:bCs/>
        </w:rPr>
      </w:pPr>
      <w:r>
        <w:rPr>
          <w:b/>
          <w:bCs/>
        </w:rPr>
        <w:t xml:space="preserve">Задачи курса: </w:t>
      </w:r>
    </w:p>
    <w:p w:rsidR="009F1A54" w:rsidRDefault="009F1A54" w:rsidP="009F1A54"/>
    <w:p w:rsidR="009F1A54" w:rsidRDefault="009F1A54" w:rsidP="009F1A54">
      <w:pPr>
        <w:numPr>
          <w:ilvl w:val="0"/>
          <w:numId w:val="3"/>
        </w:numPr>
      </w:pPr>
      <w:r>
        <w:t xml:space="preserve"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 </w:t>
      </w:r>
    </w:p>
    <w:p w:rsidR="009F1A54" w:rsidRDefault="009F1A54" w:rsidP="009F1A54">
      <w:pPr>
        <w:numPr>
          <w:ilvl w:val="0"/>
          <w:numId w:val="3"/>
        </w:numPr>
      </w:pPr>
      <w:r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9F1A54" w:rsidRDefault="009F1A54" w:rsidP="009F1A54">
      <w:pPr>
        <w:numPr>
          <w:ilvl w:val="0"/>
          <w:numId w:val="3"/>
        </w:numPr>
      </w:pPr>
      <w:r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9F1A54" w:rsidRDefault="009F1A54" w:rsidP="009F1A54">
      <w:pPr>
        <w:numPr>
          <w:ilvl w:val="0"/>
          <w:numId w:val="3"/>
        </w:numPr>
      </w:pPr>
      <w:r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9F1A54" w:rsidRDefault="009F1A54" w:rsidP="009F1A54">
      <w:pPr>
        <w:numPr>
          <w:ilvl w:val="0"/>
          <w:numId w:val="3"/>
        </w:numPr>
      </w:pPr>
      <w:r>
        <w:lastRenderedPageBreak/>
        <w:t xml:space="preserve">воспитания навыков сотрудничества в процессе совместной работы; </w:t>
      </w:r>
    </w:p>
    <w:p w:rsidR="009F1A54" w:rsidRDefault="009F1A54" w:rsidP="009F1A54">
      <w:pPr>
        <w:numPr>
          <w:ilvl w:val="0"/>
          <w:numId w:val="3"/>
        </w:numPr>
      </w:pPr>
      <w:r>
        <w:t>осознанный выбор профильного обучения.</w:t>
      </w:r>
      <w:r>
        <w:rPr>
          <w:b/>
          <w:bCs/>
        </w:rPr>
        <w:t xml:space="preserve"> </w:t>
      </w:r>
    </w:p>
    <w:p w:rsidR="009F1A54" w:rsidRDefault="009F1A54" w:rsidP="009F1A54">
      <w:pPr>
        <w:rPr>
          <w:b/>
          <w:bCs/>
        </w:rPr>
      </w:pPr>
    </w:p>
    <w:p w:rsidR="009F1A54" w:rsidRDefault="009F1A54" w:rsidP="009F1A54">
      <w:pPr>
        <w:rPr>
          <w:b/>
          <w:bCs/>
        </w:rPr>
      </w:pPr>
      <w:r>
        <w:rPr>
          <w:b/>
          <w:bCs/>
        </w:rPr>
        <w:t>Общая характеристика программы внеурочной</w:t>
      </w:r>
      <w:r w:rsidR="00356DBC">
        <w:rPr>
          <w:b/>
          <w:bCs/>
        </w:rPr>
        <w:t xml:space="preserve"> деятельности «Я - мыслитель</w:t>
      </w:r>
      <w:r>
        <w:rPr>
          <w:b/>
          <w:bCs/>
        </w:rPr>
        <w:t>»</w:t>
      </w:r>
    </w:p>
    <w:p w:rsidR="009F1A54" w:rsidRDefault="009F1A54" w:rsidP="009F1A54">
      <w:pPr>
        <w:rPr>
          <w:b/>
          <w:bCs/>
          <w:sz w:val="20"/>
          <w:szCs w:val="20"/>
          <w:u w:val="single"/>
        </w:rPr>
      </w:pPr>
    </w:p>
    <w:p w:rsidR="009F1A54" w:rsidRDefault="00356DBC" w:rsidP="009F1A54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>Программа «Я - мыслитель</w:t>
      </w:r>
      <w:r w:rsidR="009F1A54">
        <w:rPr>
          <w:lang w:bidi="ru-RU"/>
        </w:rPr>
        <w:t xml:space="preserve">» относится к </w:t>
      </w:r>
      <w:proofErr w:type="spellStart"/>
      <w:r w:rsidR="009F1A54">
        <w:rPr>
          <w:lang w:bidi="ru-RU"/>
        </w:rPr>
        <w:t>общеинтеллектуальному</w:t>
      </w:r>
      <w:proofErr w:type="spellEnd"/>
      <w:r w:rsidR="009F1A54">
        <w:rPr>
          <w:lang w:bidi="ru-RU"/>
        </w:rPr>
        <w:t xml:space="preserve"> направлению внеурочной деятельности. 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</w:t>
      </w:r>
      <w:r>
        <w:rPr>
          <w:lang w:bidi="ru-RU"/>
        </w:rPr>
        <w:softHyphen/>
        <w:t xml:space="preserve">ласти знаний. 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 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lang w:bidi="ru-RU"/>
        </w:rPr>
      </w:pPr>
      <w:r>
        <w:rPr>
          <w:lang w:bidi="ru-RU"/>
        </w:rPr>
        <w:t xml:space="preserve">Программа состоит из 4 достаточно самостоятельных тематических модулей. Модульная структура курса, </w:t>
      </w:r>
      <w:proofErr w:type="spellStart"/>
      <w:r>
        <w:rPr>
          <w:lang w:bidi="ru-RU"/>
        </w:rPr>
        <w:t>дифференцированность</w:t>
      </w:r>
      <w:proofErr w:type="spellEnd"/>
      <w:r>
        <w:rPr>
          <w:lang w:bidi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9F1A54" w:rsidRDefault="009F1A54" w:rsidP="009F1A54">
      <w:pPr>
        <w:pStyle w:val="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>
        <w:rPr>
          <w:sz w:val="24"/>
          <w:szCs w:val="24"/>
          <w:lang w:eastAsia="ru-RU" w:bidi="ru-RU"/>
        </w:rPr>
        <w:softHyphen/>
        <w:t xml:space="preserve"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 Проектная деятельность предусматривает поиск необходимой недостающей </w:t>
      </w:r>
      <w:r>
        <w:rPr>
          <w:sz w:val="24"/>
          <w:szCs w:val="24"/>
        </w:rPr>
        <w:t>информации в энциклопедиях, справочниках, научно-популярной литературе, в Интернете и др.</w:t>
      </w:r>
    </w:p>
    <w:p w:rsidR="009F1A54" w:rsidRDefault="009F1A54" w:rsidP="009F1A54">
      <w:pPr>
        <w:pStyle w:val="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rPr>
          <w:rFonts w:eastAsiaTheme="minorHAnsi"/>
        </w:rPr>
      </w:pPr>
      <w:r>
        <w:t>Физика - экспериментальная наука, изучающая природные явления опытным путем. По</w:t>
      </w:r>
      <w:r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>
        <w:softHyphen/>
        <w:t>конов природы в человеческой практике. Поэтому при организации занятий по внеурочной деятельности большое внимание уделяется экспериментальным методам исследования, чтобы развивать у обучающихся навыки учебной, проектно-ис</w:t>
      </w:r>
      <w:r>
        <w:softHyphen/>
        <w:t>следовательской и творческой деятельности.</w:t>
      </w:r>
    </w:p>
    <w:p w:rsidR="009F1A54" w:rsidRDefault="009F1A54" w:rsidP="009F1A54">
      <w:pPr>
        <w:rPr>
          <w:bCs/>
          <w:sz w:val="20"/>
          <w:szCs w:val="20"/>
          <w:u w:val="single"/>
        </w:rPr>
      </w:pPr>
    </w:p>
    <w:p w:rsidR="009F1A54" w:rsidRDefault="009F1A54" w:rsidP="009F1A54">
      <w:pPr>
        <w:rPr>
          <w:bCs/>
          <w:u w:val="single"/>
        </w:rPr>
      </w:pPr>
      <w:r>
        <w:rPr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Межпредметные</w:t>
      </w:r>
      <w:proofErr w:type="spellEnd"/>
      <w:r>
        <w:rPr>
          <w:b/>
          <w:bCs/>
          <w:u w:val="single"/>
        </w:rPr>
        <w:t xml:space="preserve"> связи,</w:t>
      </w:r>
      <w:r>
        <w:rPr>
          <w:bCs/>
          <w:u w:val="single"/>
        </w:rPr>
        <w:t xml:space="preserve"> реализуемые программой внеурочной деятельности «Физика вокруг нас»:</w:t>
      </w:r>
    </w:p>
    <w:p w:rsidR="009F1A54" w:rsidRDefault="009F1A54" w:rsidP="009F1A54">
      <w:pPr>
        <w:ind w:left="426"/>
        <w:rPr>
          <w:bCs/>
        </w:rPr>
      </w:pPr>
      <w:r>
        <w:rPr>
          <w:bCs/>
        </w:rPr>
        <w:t>Математика: графика, решение задач, проценты.</w:t>
      </w:r>
    </w:p>
    <w:p w:rsidR="009F1A54" w:rsidRDefault="009F1A54" w:rsidP="009F1A54">
      <w:pPr>
        <w:ind w:left="426"/>
        <w:rPr>
          <w:bCs/>
        </w:rPr>
      </w:pPr>
      <w:r>
        <w:rPr>
          <w:bCs/>
        </w:rPr>
        <w:t>Биология: живые организмы, биологическая оптика, клетка, биосфера.</w:t>
      </w:r>
    </w:p>
    <w:p w:rsidR="009F1A54" w:rsidRDefault="009F1A54" w:rsidP="009F1A54">
      <w:pPr>
        <w:ind w:left="426"/>
        <w:rPr>
          <w:bCs/>
        </w:rPr>
      </w:pPr>
      <w:r>
        <w:rPr>
          <w:bCs/>
        </w:rPr>
        <w:t>Химия: состав и строение вещества.</w:t>
      </w:r>
    </w:p>
    <w:p w:rsidR="009F1A54" w:rsidRDefault="009F1A54" w:rsidP="009F1A54">
      <w:pPr>
        <w:ind w:left="426"/>
        <w:rPr>
          <w:bCs/>
        </w:rPr>
      </w:pPr>
      <w:r>
        <w:rPr>
          <w:bCs/>
        </w:rPr>
        <w:t>География: методы изучения климата и недр земли, атмосферы.</w:t>
      </w:r>
    </w:p>
    <w:p w:rsidR="009F1A54" w:rsidRDefault="009F1A54" w:rsidP="009F1A54">
      <w:pPr>
        <w:tabs>
          <w:tab w:val="num" w:pos="567"/>
        </w:tabs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 xml:space="preserve">Экология: загрязнение атмосферы, </w:t>
      </w:r>
      <w:proofErr w:type="spellStart"/>
      <w:r>
        <w:rPr>
          <w:bCs/>
        </w:rPr>
        <w:t>экологическиепроцессы</w:t>
      </w:r>
      <w:proofErr w:type="spellEnd"/>
      <w:r>
        <w:rPr>
          <w:bCs/>
        </w:rPr>
        <w:t>, парниковый эффект, биосфера.</w:t>
      </w:r>
    </w:p>
    <w:p w:rsidR="009F1A54" w:rsidRDefault="009F1A54" w:rsidP="009F1A54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</w:p>
    <w:p w:rsidR="009F1A54" w:rsidRDefault="009F1A54" w:rsidP="009F1A54">
      <w:pPr>
        <w:pStyle w:val="a3"/>
        <w:numPr>
          <w:ilvl w:val="0"/>
          <w:numId w:val="4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1" w:name="l0"/>
      <w:bookmarkEnd w:id="1"/>
      <w:r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9F1A54" w:rsidRDefault="00773788" w:rsidP="009F1A54">
      <w:pPr>
        <w:pStyle w:val="a3"/>
        <w:spacing w:before="100" w:beforeAutospacing="1" w:after="100" w:afterAutospacing="1"/>
        <w:ind w:left="600"/>
        <w:jc w:val="both"/>
      </w:pPr>
      <w:r>
        <w:t xml:space="preserve">В учебном плане МБОУ </w:t>
      </w:r>
      <w:proofErr w:type="spellStart"/>
      <w:r>
        <w:t>Грузиновской</w:t>
      </w:r>
      <w:proofErr w:type="spellEnd"/>
      <w:r>
        <w:t xml:space="preserve"> СОШ</w:t>
      </w:r>
      <w:r w:rsidR="009F1A54">
        <w:t xml:space="preserve"> на внеурочную</w:t>
      </w:r>
      <w:r>
        <w:t xml:space="preserve"> деятельность по физике в 10- 11 </w:t>
      </w:r>
      <w:r w:rsidR="009F1A54">
        <w:t>классе выделен 1 час в неделю. Согласно к</w:t>
      </w:r>
      <w:r>
        <w:t>алендарного графика на 2024 -</w:t>
      </w:r>
      <w:r>
        <w:lastRenderedPageBreak/>
        <w:t>2025 год</w:t>
      </w:r>
      <w:r w:rsidR="00356DBC">
        <w:t xml:space="preserve"> предусмотрено 33 учебных недели</w:t>
      </w:r>
      <w:r w:rsidR="009F1A54">
        <w:t xml:space="preserve">. Срок реализации программы – 1 год. Направление внеурочной деятельности- </w:t>
      </w:r>
      <w:proofErr w:type="spellStart"/>
      <w:r w:rsidR="009F1A54">
        <w:t>общеинтеллектуальное</w:t>
      </w:r>
      <w:proofErr w:type="spellEnd"/>
      <w:r w:rsidR="009F1A54">
        <w:t xml:space="preserve">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9F1A54" w:rsidRDefault="009F1A54" w:rsidP="009F1A54">
      <w:pPr>
        <w:pStyle w:val="a3"/>
        <w:numPr>
          <w:ilvl w:val="0"/>
          <w:numId w:val="4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</w:t>
      </w:r>
      <w:r w:rsidR="00773788">
        <w:rPr>
          <w:bCs/>
        </w:rPr>
        <w:t>зучения курса «Я - мыслитель</w:t>
      </w:r>
      <w:r>
        <w:rPr>
          <w:bCs/>
        </w:rPr>
        <w:t>» ребята получают возможность проводить 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Электромагнитные явления – 8 часов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</w:pPr>
      <w:r>
        <w:t xml:space="preserve">        Электростатические заряды. Бытовые электроприборы. Домашняя электропроводка. Техника безопасности при работе с «бытовым электричеством».   </w:t>
      </w:r>
      <w:r>
        <w:rPr>
          <w:iCs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>
        <w:rPr>
          <w:iCs/>
        </w:rPr>
        <w:t>пожароопасность</w:t>
      </w:r>
      <w:proofErr w:type="spellEnd"/>
      <w:r>
        <w:rPr>
          <w:iCs/>
        </w:rPr>
        <w:t>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Биоэлектричество.</w:t>
      </w:r>
      <w:r>
        <w:t xml:space="preserve"> Фоторецепторы</w:t>
      </w:r>
      <w:proofErr w:type="gramStart"/>
      <w:r>
        <w:t xml:space="preserve">., </w:t>
      </w:r>
      <w:proofErr w:type="spellStart"/>
      <w:proofErr w:type="gramEnd"/>
      <w:r>
        <w:t>электрорецепторы</w:t>
      </w:r>
      <w:proofErr w:type="spellEnd"/>
      <w:r>
        <w:t xml:space="preserve">, Биоэлектричество сна.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iCs/>
        </w:rPr>
      </w:pPr>
      <w:r>
        <w:t xml:space="preserve">       Магнитное поле и живые организмы. Использование магнитов в быту. </w:t>
      </w:r>
      <w:r>
        <w:rPr>
          <w:iCs/>
        </w:rPr>
        <w:t xml:space="preserve">Использование магнита как металлоискателя.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iCs/>
        </w:rPr>
        <w:t xml:space="preserve">       </w:t>
      </w:r>
      <w:r>
        <w:t xml:space="preserve">Радио. Телевидение. </w:t>
      </w:r>
      <w:r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/>
          <w:bCs/>
        </w:rPr>
      </w:pPr>
      <w:r>
        <w:rPr>
          <w:b/>
          <w:bCs/>
        </w:rPr>
        <w:t>Механические колебания и волны - 2 часа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        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>
        <w:rPr>
          <w:bCs/>
        </w:rPr>
        <w:t>Стетоскопи</w:t>
      </w:r>
      <w:proofErr w:type="spellEnd"/>
      <w:r>
        <w:rPr>
          <w:bCs/>
        </w:rPr>
        <w:t xml:space="preserve"> фонендоскоп. Выстукивание – как один из способов определения размеров внутренних органов и их состояния.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Электромагнитные явления – 8 часов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</w:pPr>
      <w:r>
        <w:t xml:space="preserve">        Электростатические заряды. Бытовые электроприборы. Домашняя электропроводка. Техника безопасности при работе с «бытовым электричеством».   </w:t>
      </w:r>
      <w:r>
        <w:rPr>
          <w:iCs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>
        <w:rPr>
          <w:iCs/>
        </w:rPr>
        <w:t>пожароопасность</w:t>
      </w:r>
      <w:proofErr w:type="spellEnd"/>
      <w:r>
        <w:rPr>
          <w:iCs/>
        </w:rPr>
        <w:t>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Биоэлектричество.</w:t>
      </w:r>
      <w:r>
        <w:t xml:space="preserve"> Фоторецепторы</w:t>
      </w:r>
      <w:proofErr w:type="gramStart"/>
      <w:r>
        <w:t xml:space="preserve">., </w:t>
      </w:r>
      <w:proofErr w:type="spellStart"/>
      <w:proofErr w:type="gramEnd"/>
      <w:r>
        <w:t>электрорецепторы</w:t>
      </w:r>
      <w:proofErr w:type="spellEnd"/>
      <w:r>
        <w:t xml:space="preserve">, Биоэлектричество сна.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iCs/>
        </w:rPr>
      </w:pPr>
      <w:r>
        <w:t xml:space="preserve">       Магнитное поле и живые организмы. Использование магнитов в быту. </w:t>
      </w:r>
      <w:r>
        <w:rPr>
          <w:iCs/>
        </w:rPr>
        <w:t xml:space="preserve">Использование магнита как металлоискателя.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iCs/>
        </w:rPr>
        <w:t xml:space="preserve">       </w:t>
      </w:r>
      <w:r>
        <w:t xml:space="preserve">Радио. Телевидение. </w:t>
      </w:r>
      <w:r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/>
          <w:bCs/>
        </w:rPr>
      </w:pPr>
      <w:r>
        <w:rPr>
          <w:b/>
          <w:bCs/>
        </w:rPr>
        <w:t>Механические колебания и волны - 2 часа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        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>
        <w:rPr>
          <w:bCs/>
        </w:rPr>
        <w:t>Стетоскопи</w:t>
      </w:r>
      <w:proofErr w:type="spellEnd"/>
      <w:r>
        <w:rPr>
          <w:bCs/>
        </w:rPr>
        <w:t xml:space="preserve"> </w:t>
      </w:r>
      <w:r>
        <w:rPr>
          <w:bCs/>
        </w:rPr>
        <w:lastRenderedPageBreak/>
        <w:t xml:space="preserve">фонендоскоп. Выстукивание – как один из способов определения размеров внутренних органов и их состояния.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rPr>
          <w:bCs/>
        </w:rPr>
      </w:pPr>
      <w:r>
        <w:rPr>
          <w:bCs/>
        </w:rPr>
        <w:t xml:space="preserve">        Звук как средство восприятия и передачи информации. Орган слуха. Область слышимости звука. Голосовой аппарат человека. Характеристики голоса человека.     Ультразвук и инфразвук. Физические основы ультразвукового исследования человека. Звуки природы. 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Тепловые явления   -  9 часов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t xml:space="preserve">        Виды теплопередачи в быту. Диффузия. Кипение. Вопросы безопасности в тепловых процессах.</w:t>
      </w:r>
      <w:r>
        <w:rPr>
          <w:iCs/>
        </w:rPr>
        <w:t>  Способы измерения температуры. Терморегуляторы. 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>
        <w:t>Насыщенный, ненасыщенный пар. Влажность. Значение температурного режима и влажности для жизнедеятельности человека.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Оптические явления  - 14 часов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Cs/>
        </w:rPr>
        <w:t xml:space="preserve">        Фотометрия. </w:t>
      </w:r>
      <w:r>
        <w:t xml:space="preserve">Световой поток. Законы освещенности. </w:t>
      </w:r>
      <w:r>
        <w:rPr>
          <w:bCs/>
        </w:rPr>
        <w:t xml:space="preserve">Законы геометрической оптики. Зеркало. Построение изображения в плоском зеркале и в системе зеркал. </w:t>
      </w:r>
      <w:r>
        <w:rPr>
          <w:color w:val="000000"/>
          <w:spacing w:val="2"/>
        </w:rPr>
        <w:t xml:space="preserve">Тонкая линза: нахождение объекта по ходу лучей. Формула </w:t>
      </w:r>
      <w:r>
        <w:rPr>
          <w:color w:val="000000"/>
          <w:spacing w:val="5"/>
        </w:rPr>
        <w:t xml:space="preserve">тонкой линзы.  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</w:t>
      </w:r>
      <w:r>
        <w:rPr>
          <w:color w:val="000000"/>
          <w:spacing w:val="1"/>
        </w:rPr>
        <w:t xml:space="preserve">внутреннее отражение. </w:t>
      </w:r>
      <w:r>
        <w:rPr>
          <w:color w:val="000000"/>
          <w:spacing w:val="-1"/>
        </w:rPr>
        <w:t xml:space="preserve">Волновая оптика. Дисперсия света. Интерференция и дифракция света. </w:t>
      </w:r>
      <w:r>
        <w:t>Световые явления в природе.</w:t>
      </w: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9F1A54" w:rsidRDefault="009F1A54" w:rsidP="009F1A54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/>
          <w:bCs/>
        </w:rPr>
        <w:t>Защита проектов – 2 часа</w:t>
      </w:r>
    </w:p>
    <w:p w:rsidR="009F1A54" w:rsidRDefault="009F1A54" w:rsidP="009F1A54">
      <w:pPr>
        <w:ind w:firstLine="709"/>
        <w:jc w:val="both"/>
      </w:pPr>
    </w:p>
    <w:p w:rsidR="009F1A54" w:rsidRDefault="009F1A54" w:rsidP="009F1A54">
      <w:pPr>
        <w:ind w:firstLine="709"/>
        <w:jc w:val="both"/>
      </w:pPr>
      <w:r>
        <w:t>Внеурочная деятельность 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часов определяется самим учителем.</w:t>
      </w:r>
    </w:p>
    <w:p w:rsidR="009F1A54" w:rsidRDefault="009F1A54" w:rsidP="009F1A54">
      <w:pPr>
        <w:jc w:val="both"/>
      </w:pPr>
      <w:r>
        <w:t xml:space="preserve"> Приемы и методы работы, которые планируются при реализации программы:</w:t>
      </w:r>
    </w:p>
    <w:p w:rsidR="009F1A54" w:rsidRDefault="009F1A54" w:rsidP="009F1A54">
      <w:pPr>
        <w:ind w:firstLine="709"/>
        <w:jc w:val="both"/>
      </w:pPr>
      <w:r>
        <w:t>-самостоятельные работы с источниками информации;</w:t>
      </w:r>
    </w:p>
    <w:p w:rsidR="009F1A54" w:rsidRDefault="009F1A54" w:rsidP="009F1A54">
      <w:pPr>
        <w:ind w:firstLine="709"/>
        <w:jc w:val="both"/>
      </w:pPr>
      <w:r>
        <w:t>-устные сообщения учащихся с последующей дискуссией;</w:t>
      </w:r>
    </w:p>
    <w:p w:rsidR="009F1A54" w:rsidRDefault="009F1A54" w:rsidP="009F1A54">
      <w:pPr>
        <w:ind w:firstLine="709"/>
        <w:jc w:val="both"/>
      </w:pPr>
      <w:r>
        <w:t>-эвристические беседы;</w:t>
      </w:r>
    </w:p>
    <w:p w:rsidR="009F1A54" w:rsidRDefault="009F1A54" w:rsidP="009F1A54">
      <w:pPr>
        <w:ind w:firstLine="709"/>
        <w:jc w:val="both"/>
      </w:pPr>
      <w:r>
        <w:t>-элементы игровых технологий;</w:t>
      </w:r>
    </w:p>
    <w:p w:rsidR="009F1A54" w:rsidRDefault="009F1A54" w:rsidP="009F1A54">
      <w:pPr>
        <w:ind w:firstLine="709"/>
        <w:jc w:val="both"/>
      </w:pPr>
      <w:r>
        <w:t xml:space="preserve">-выполнение экспериментальных и практических работ  по теплоте,     </w:t>
      </w:r>
    </w:p>
    <w:p w:rsidR="009F1A54" w:rsidRDefault="009F1A54" w:rsidP="009F1A54">
      <w:pPr>
        <w:ind w:firstLine="709"/>
        <w:jc w:val="both"/>
      </w:pPr>
      <w:r>
        <w:t xml:space="preserve"> оптике;</w:t>
      </w:r>
    </w:p>
    <w:p w:rsidR="009F1A54" w:rsidRDefault="009F1A54" w:rsidP="009F1A54">
      <w:pPr>
        <w:ind w:firstLine="709"/>
        <w:jc w:val="both"/>
      </w:pPr>
      <w:r>
        <w:t>-работа с дидактическим материалом;</w:t>
      </w:r>
    </w:p>
    <w:p w:rsidR="009F1A54" w:rsidRDefault="009F1A54" w:rsidP="009F1A54">
      <w:pPr>
        <w:ind w:firstLine="709"/>
        <w:jc w:val="both"/>
      </w:pPr>
      <w:r>
        <w:t xml:space="preserve">-самоконтроль учащимися своих знаний по   вопросам для   повторения. </w:t>
      </w:r>
    </w:p>
    <w:p w:rsidR="009F1A54" w:rsidRDefault="009F1A54" w:rsidP="009F1A54">
      <w:pPr>
        <w:ind w:firstLine="709"/>
        <w:jc w:val="center"/>
        <w:rPr>
          <w:sz w:val="28"/>
          <w:szCs w:val="28"/>
        </w:rPr>
      </w:pPr>
    </w:p>
    <w:p w:rsidR="000F4397" w:rsidRDefault="000F4397" w:rsidP="000F4397">
      <w:pPr>
        <w:pStyle w:val="a3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0F4397" w:rsidRPr="00356DBC" w:rsidRDefault="000F4397" w:rsidP="00356DBC">
      <w:pPr>
        <w:pStyle w:val="1"/>
        <w:spacing w:before="240" w:after="24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>
        <w:rPr>
          <w:sz w:val="24"/>
          <w:szCs w:val="24"/>
          <w:lang w:eastAsia="ru-RU" w:bidi="ru-RU"/>
        </w:rPr>
        <w:softHyphen/>
        <w:t xml:space="preserve">ных действий, учебной и </w:t>
      </w:r>
      <w:proofErr w:type="spellStart"/>
      <w:r>
        <w:rPr>
          <w:sz w:val="24"/>
          <w:szCs w:val="24"/>
          <w:lang w:eastAsia="ru-RU" w:bidi="ru-RU"/>
        </w:rPr>
        <w:t>обще</w:t>
      </w:r>
      <w:r>
        <w:rPr>
          <w:sz w:val="24"/>
          <w:szCs w:val="24"/>
          <w:lang w:eastAsia="ru-RU" w:bidi="ru-RU"/>
        </w:rPr>
        <w:softHyphen/>
        <w:t>пользовательской</w:t>
      </w:r>
      <w:proofErr w:type="spellEnd"/>
      <w:r>
        <w:rPr>
          <w:sz w:val="24"/>
          <w:szCs w:val="24"/>
          <w:lang w:eastAsia="ru-RU" w:bidi="ru-RU"/>
        </w:rPr>
        <w:t xml:space="preserve"> ИКТ-компетентности обучающихся, опыта проектной деятельности, навыков работы с информацией.</w:t>
      </w:r>
    </w:p>
    <w:p w:rsidR="000F4397" w:rsidRDefault="000F4397" w:rsidP="000F4397">
      <w:pPr>
        <w:jc w:val="both"/>
        <w:rPr>
          <w:b/>
        </w:rPr>
      </w:pPr>
      <w:r>
        <w:rPr>
          <w:b/>
        </w:rPr>
        <w:lastRenderedPageBreak/>
        <w:t>Личностные:</w:t>
      </w:r>
    </w:p>
    <w:p w:rsidR="000F4397" w:rsidRDefault="000F4397" w:rsidP="000F4397">
      <w:pPr>
        <w:pStyle w:val="a3"/>
        <w:numPr>
          <w:ilvl w:val="0"/>
          <w:numId w:val="6"/>
        </w:numPr>
        <w:ind w:left="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 </w:t>
      </w:r>
      <w:r>
        <w:rPr>
          <w:lang w:bidi="ru-RU"/>
        </w:rPr>
        <w:t xml:space="preserve">к практической и проектной деятельности и основ социально-критического мышления </w:t>
      </w:r>
      <w:r>
        <w:t>на основе развития интеллектуальных и творческих способностей учащихся;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t>Самостоятельность в приобретении новых знаний и практических умений</w:t>
      </w:r>
      <w:r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t>Мотивация образовательной деятельности школьников на основе личностно-ориентированного подхода;</w:t>
      </w:r>
      <w:r>
        <w:rPr>
          <w:lang w:bidi="ru-RU"/>
        </w:rPr>
        <w:t xml:space="preserve"> 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rPr>
          <w:lang w:bidi="ru-RU"/>
        </w:rPr>
        <w:t>умении определять границы собственного знания и незнания; развитии способности к само</w:t>
      </w:r>
      <w:r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t xml:space="preserve">Формирование ценностных отношений </w:t>
      </w:r>
      <w:proofErr w:type="spellStart"/>
      <w:r>
        <w:t>доуг</w:t>
      </w:r>
      <w:proofErr w:type="spellEnd"/>
      <w:r>
        <w:t xml:space="preserve"> к другу, учителю, авторам открытий и изобретений, результатам обучения.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proofErr w:type="spellStart"/>
      <w:r>
        <w:rPr>
          <w:lang w:bidi="ru-RU"/>
        </w:rPr>
        <w:t>сформированности</w:t>
      </w:r>
      <w:proofErr w:type="spellEnd"/>
      <w:r>
        <w:rPr>
          <w:lang w:bidi="ru-RU"/>
        </w:rPr>
        <w:t xml:space="preserve"> коммуникативной компетентности в общении и сотрудничестве со сверстниками и учителем;</w:t>
      </w:r>
    </w:p>
    <w:p w:rsidR="000F4397" w:rsidRDefault="000F4397" w:rsidP="000F4397">
      <w:pPr>
        <w:pStyle w:val="a3"/>
        <w:numPr>
          <w:ilvl w:val="0"/>
          <w:numId w:val="6"/>
        </w:numPr>
        <w:spacing w:before="240" w:after="240"/>
        <w:ind w:left="0"/>
        <w:jc w:val="both"/>
      </w:pPr>
      <w:r>
        <w:rPr>
          <w:lang w:bidi="ru-RU"/>
        </w:rPr>
        <w:t xml:space="preserve">усвоении ТБ при проведении практических работ, </w:t>
      </w:r>
      <w:proofErr w:type="spellStart"/>
      <w:r>
        <w:rPr>
          <w:lang w:bidi="ru-RU"/>
        </w:rPr>
        <w:t>сформированности</w:t>
      </w:r>
      <w:proofErr w:type="spellEnd"/>
      <w:r>
        <w:rPr>
          <w:lang w:bidi="ru-RU"/>
        </w:rPr>
        <w:t xml:space="preserve"> бережного отношения к школьному оборудованию.</w:t>
      </w:r>
    </w:p>
    <w:p w:rsidR="000F4397" w:rsidRDefault="000F4397" w:rsidP="000F4397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0F4397" w:rsidRDefault="000F4397" w:rsidP="000F4397">
      <w:pPr>
        <w:jc w:val="both"/>
        <w:rPr>
          <w:lang w:bidi="ru-RU"/>
        </w:rPr>
      </w:pPr>
      <w:r>
        <w:rPr>
          <w:lang w:bidi="ru-RU"/>
        </w:rPr>
        <w:t xml:space="preserve">В сфере </w:t>
      </w:r>
      <w:r>
        <w:rPr>
          <w:i/>
          <w:iCs/>
          <w:u w:val="single"/>
          <w:lang w:bidi="ru-RU"/>
        </w:rPr>
        <w:t>регулятивных</w:t>
      </w:r>
      <w:r>
        <w:rPr>
          <w:u w:val="single"/>
          <w:lang w:bidi="ru-RU"/>
        </w:rPr>
        <w:t xml:space="preserve"> </w:t>
      </w:r>
      <w:r>
        <w:rPr>
          <w:lang w:bidi="ru-RU"/>
        </w:rPr>
        <w:t xml:space="preserve">универсальных учебных действий: 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сфере </w:t>
      </w:r>
      <w:r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>
        <w:rPr>
          <w:sz w:val="24"/>
          <w:szCs w:val="24"/>
          <w:u w:val="single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универсальных учебных действий: 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rPr>
          <w:lang w:bidi="ru-RU"/>
        </w:rPr>
        <w:t>выдви</w:t>
      </w:r>
      <w:r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 xml:space="preserve"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Осваивать приемы действий в нестандартных ситуациях, овладевать эвристическими методами решения проблем</w:t>
      </w:r>
    </w:p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В сфере </w:t>
      </w:r>
      <w:r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>
        <w:rPr>
          <w:sz w:val="24"/>
          <w:szCs w:val="24"/>
          <w:u w:val="single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универсальных учебных действий: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F4397" w:rsidRDefault="000F4397" w:rsidP="000F4397">
      <w:pPr>
        <w:jc w:val="both"/>
        <w:rPr>
          <w:b/>
        </w:rPr>
      </w:pPr>
      <w:r>
        <w:rPr>
          <w:b/>
        </w:rPr>
        <w:t>Предметные: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0F4397" w:rsidRDefault="000F4397" w:rsidP="000F4397"/>
    <w:p w:rsidR="000F4397" w:rsidRDefault="000F4397" w:rsidP="000F4397"/>
    <w:p w:rsidR="000F4397" w:rsidRDefault="000F4397" w:rsidP="000F4397">
      <w:pPr>
        <w:pStyle w:val="1"/>
        <w:tabs>
          <w:tab w:val="left" w:pos="585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В сфере </w:t>
      </w:r>
      <w:r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>
        <w:rPr>
          <w:sz w:val="24"/>
          <w:szCs w:val="24"/>
          <w:u w:val="single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универсальных учебных действий: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0F4397" w:rsidRDefault="000F4397" w:rsidP="000F4397">
      <w:pPr>
        <w:pStyle w:val="a3"/>
        <w:numPr>
          <w:ilvl w:val="0"/>
          <w:numId w:val="7"/>
        </w:numPr>
        <w:spacing w:after="200" w:line="276" w:lineRule="auto"/>
        <w:ind w:left="0"/>
        <w:jc w:val="both"/>
      </w:pPr>
      <w: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F4397" w:rsidRDefault="000F4397" w:rsidP="000F4397">
      <w:pPr>
        <w:jc w:val="both"/>
        <w:rPr>
          <w:b/>
        </w:rPr>
      </w:pPr>
      <w:r>
        <w:rPr>
          <w:b/>
        </w:rPr>
        <w:t>Предметные: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Осознавать необходимость применения достижений физики и технологий для рационального природопользования;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lastRenderedPageBreak/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0F4397" w:rsidRDefault="000F4397" w:rsidP="000F4397">
      <w:pPr>
        <w:pStyle w:val="a3"/>
        <w:numPr>
          <w:ilvl w:val="0"/>
          <w:numId w:val="8"/>
        </w:numPr>
        <w:spacing w:after="200"/>
        <w:ind w:left="0"/>
        <w:jc w:val="both"/>
      </w:pPr>
      <w: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0F4397" w:rsidRDefault="000F4397" w:rsidP="000F4397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0F4397" w:rsidRDefault="000F4397" w:rsidP="000F4397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тематическое плани</w:t>
      </w:r>
      <w:r w:rsidR="00773788">
        <w:rPr>
          <w:b/>
          <w:bCs/>
          <w:sz w:val="28"/>
          <w:szCs w:val="28"/>
        </w:rPr>
        <w:t>рование курса “Я - мыслитель</w:t>
      </w:r>
      <w:r>
        <w:rPr>
          <w:b/>
          <w:bCs/>
          <w:sz w:val="28"/>
          <w:szCs w:val="28"/>
        </w:rPr>
        <w:t>”</w:t>
      </w:r>
    </w:p>
    <w:p w:rsidR="000F4397" w:rsidRDefault="000F4397" w:rsidP="000F4397">
      <w:pPr>
        <w:pStyle w:val="a3"/>
        <w:spacing w:after="200" w:line="276" w:lineRule="auto"/>
        <w:ind w:left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773788">
        <w:rPr>
          <w:b/>
          <w:color w:val="000000" w:themeColor="text1"/>
          <w:sz w:val="28"/>
          <w:szCs w:val="28"/>
        </w:rPr>
        <w:t>- 11</w:t>
      </w:r>
      <w:r>
        <w:rPr>
          <w:b/>
          <w:color w:val="000000" w:themeColor="text1"/>
          <w:sz w:val="28"/>
          <w:szCs w:val="28"/>
        </w:rPr>
        <w:t xml:space="preserve"> класс    (1 час в неделю)</w:t>
      </w:r>
    </w:p>
    <w:tbl>
      <w:tblPr>
        <w:tblStyle w:val="a6"/>
        <w:tblW w:w="8924" w:type="dxa"/>
        <w:tblInd w:w="0" w:type="dxa"/>
        <w:tblLook w:val="04A0" w:firstRow="1" w:lastRow="0" w:firstColumn="1" w:lastColumn="0" w:noHBand="0" w:noVBand="1"/>
      </w:tblPr>
      <w:tblGrid>
        <w:gridCol w:w="764"/>
        <w:gridCol w:w="3776"/>
        <w:gridCol w:w="2543"/>
        <w:gridCol w:w="1841"/>
      </w:tblGrid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r>
              <w:t>Тема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</w:pPr>
            <w: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r>
              <w:t xml:space="preserve">Электромагнитные явления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</w:pPr>
            <w:r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r>
              <w:t xml:space="preserve">Механические колебания и волны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7" w:rsidRDefault="000F4397">
            <w:pPr>
              <w:spacing w:line="0" w:lineRule="atLeast"/>
              <w:jc w:val="center"/>
            </w:pP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</w:pPr>
            <w:r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r>
              <w:t>Тепловые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spacing w:line="0" w:lineRule="atLeast"/>
              <w:jc w:val="center"/>
            </w:pPr>
            <w:r>
              <w:t>3</w:t>
            </w: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</w:pPr>
            <w: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r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spacing w:line="0" w:lineRule="atLeast"/>
              <w:jc w:val="center"/>
            </w:pPr>
            <w:r>
              <w:t>4</w:t>
            </w: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</w:pPr>
            <w: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r>
              <w:t>Защита проектов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7" w:rsidRDefault="000F4397">
            <w:pPr>
              <w:spacing w:line="0" w:lineRule="atLeast"/>
              <w:jc w:val="center"/>
            </w:pPr>
          </w:p>
        </w:tc>
      </w:tr>
      <w:tr w:rsidR="000F4397" w:rsidTr="000F43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7" w:rsidRDefault="000F4397">
            <w:pPr>
              <w:jc w:val="center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widowControl w:val="0"/>
              <w:ind w:firstLine="280"/>
              <w:jc w:val="righ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Всего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7" w:rsidRDefault="000F43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0F4397" w:rsidRDefault="000F4397" w:rsidP="000F4397">
      <w:pPr>
        <w:rPr>
          <w:b/>
          <w:bCs/>
          <w:sz w:val="20"/>
          <w:szCs w:val="20"/>
          <w:u w:val="single"/>
        </w:rPr>
      </w:pPr>
    </w:p>
    <w:p w:rsidR="000F4397" w:rsidRDefault="000F4397" w:rsidP="000F4397">
      <w:pPr>
        <w:rPr>
          <w:b/>
          <w:bCs/>
          <w:sz w:val="20"/>
          <w:szCs w:val="20"/>
          <w:u w:val="single"/>
        </w:rPr>
      </w:pPr>
    </w:p>
    <w:p w:rsidR="000F4397" w:rsidRDefault="000F4397" w:rsidP="000F4397">
      <w:pPr>
        <w:jc w:val="center"/>
        <w:rPr>
          <w:b/>
          <w:bCs/>
        </w:rPr>
      </w:pPr>
    </w:p>
    <w:tbl>
      <w:tblPr>
        <w:tblStyle w:val="2"/>
        <w:tblW w:w="9345" w:type="dxa"/>
        <w:tblInd w:w="0" w:type="dxa"/>
        <w:tblLook w:val="04A0" w:firstRow="1" w:lastRow="0" w:firstColumn="1" w:lastColumn="0" w:noHBand="0" w:noVBand="1"/>
      </w:tblPr>
      <w:tblGrid>
        <w:gridCol w:w="1055"/>
        <w:gridCol w:w="6595"/>
        <w:gridCol w:w="1695"/>
      </w:tblGrid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занятия 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jc w:val="center"/>
              <w:rPr>
                <w:lang w:eastAsia="en-US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6DBC" w:rsidRDefault="00356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Электромагнитные явления  (8 часов)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6.09.24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13.09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Природные и искусственные электрические токи.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энергетики. Энергия электрического тока и ее использование.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Конференция «Электрические сети проблемы и перспективы.  Альтернативные источники энергии»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Магнитное поле Земли и его влияние на человека.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электромагнитных волн низкой частоты. Радиоволны и человек.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Биологические свойства электромагнитных волн высокой частоты.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Механические колебания и волны (2 часа)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Колебания и волны в живых организмах.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Колебания и человек. Биоритм.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 как средство восприятия и передачи информации. Ультразвук и инфразвук.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Тепловые явления  (9 часов)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Лабораторная работа</w:t>
            </w:r>
            <w:r>
              <w:rPr>
                <w:rFonts w:eastAsiaTheme="minorHAnsi"/>
                <w:lang w:eastAsia="en-US"/>
              </w:rPr>
              <w:t xml:space="preserve"> «Изменение температуры вещества </w:t>
            </w:r>
            <w:r>
              <w:rPr>
                <w:rFonts w:eastAsiaTheme="minorHAnsi"/>
                <w:lang w:eastAsia="en-US"/>
              </w:rPr>
              <w:lastRenderedPageBreak/>
              <w:t xml:space="preserve">при переходе c твердого в газообразное состояние. Построение графика зависимости температуры тела от времени».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29.11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6DBC" w:rsidRDefault="00356DB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DBC" w:rsidRDefault="004667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Тепловые процессы в теле человека.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466773">
            <w:pPr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Лабораторная работа</w:t>
            </w:r>
            <w:r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356DBC" w:rsidRDefault="00356DBC">
            <w:pPr>
              <w:rPr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Лабораторная работа</w:t>
            </w:r>
            <w:r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lang w:eastAsia="en-US"/>
              </w:rPr>
              <w:t>Решение экспериментальных задач. (Основное уравнение МКТ, количество вещества)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rPr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экспериментальных задач. (Уравнение состояния идеального газа. Влажность воздуха)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Оптические явления  (14 часов)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изображения в системе зеркал.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6DBC" w:rsidRDefault="00356DBC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Поле зрения.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DBC" w:rsidRDefault="00356DBC">
            <w:pPr>
              <w:rPr>
                <w:lang w:eastAsia="en-US"/>
              </w:rPr>
            </w:pPr>
          </w:p>
        </w:tc>
      </w:tr>
      <w:tr w:rsidR="00356DBC" w:rsidTr="00356DBC">
        <w:trPr>
          <w:trHeight w:val="20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lang w:eastAsia="en-US"/>
              </w:rPr>
            </w:pPr>
            <w:r>
              <w:rPr>
                <w:lang w:eastAsia="en-US"/>
              </w:rPr>
              <w:t>Способы исправления дефектов зрения.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rPr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Лабораторная работа:</w:t>
            </w:r>
            <w:r>
              <w:rPr>
                <w:rFonts w:eastAsiaTheme="minorHAnsi"/>
                <w:lang w:eastAsia="en-US"/>
              </w:rPr>
              <w:t xml:space="preserve"> «Определение фокусного расстояния и оптической силы очков»</w:t>
            </w:r>
          </w:p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Биологическая оптика. (Живые зеркала, глаз-термометр, растения - </w:t>
            </w:r>
            <w:proofErr w:type="spellStart"/>
            <w:r>
              <w:rPr>
                <w:rFonts w:eastAsiaTheme="minorHAnsi"/>
                <w:lang w:eastAsia="en-US"/>
              </w:rPr>
              <w:t>световоды</w:t>
            </w:r>
            <w:proofErr w:type="spellEnd"/>
            <w:r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6DBC" w:rsidRDefault="00356DB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lang w:eastAsia="en-US"/>
              </w:rPr>
              <w:t>Защита проектов   (2 часа)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6DBC" w:rsidRDefault="00356D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56DBC" w:rsidTr="00356DB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 проектов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C" w:rsidRDefault="00356D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0F4397" w:rsidRDefault="000F4397" w:rsidP="000F4397">
      <w:pPr>
        <w:jc w:val="center"/>
        <w:rPr>
          <w:b/>
          <w:bCs/>
        </w:rPr>
      </w:pPr>
    </w:p>
    <w:p w:rsidR="000F4397" w:rsidRDefault="000F4397" w:rsidP="000F4397">
      <w:pPr>
        <w:jc w:val="center"/>
      </w:pPr>
    </w:p>
    <w:p w:rsidR="000F4397" w:rsidRDefault="000F4397" w:rsidP="000F4397">
      <w:pPr>
        <w:rPr>
          <w:b/>
          <w:bCs/>
          <w:sz w:val="20"/>
          <w:szCs w:val="20"/>
        </w:rPr>
      </w:pPr>
    </w:p>
    <w:p w:rsidR="000F4397" w:rsidRDefault="000F4397" w:rsidP="000F439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F4397" w:rsidRDefault="000F4397" w:rsidP="000F4397"/>
    <w:p w:rsidR="00356DBC" w:rsidRDefault="00356DBC" w:rsidP="00356DBC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и учебно-методическое обеспечение</w:t>
      </w:r>
    </w:p>
    <w:p w:rsidR="00356DBC" w:rsidRDefault="00356DBC" w:rsidP="00356DBC">
      <w:pPr>
        <w:jc w:val="both"/>
        <w:rPr>
          <w:sz w:val="28"/>
          <w:szCs w:val="28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84"/>
        <w:gridCol w:w="1588"/>
        <w:gridCol w:w="6520"/>
      </w:tblGrid>
      <w:tr w:rsidR="00356DBC" w:rsidTr="00B6064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DBC" w:rsidRDefault="00356DBC" w:rsidP="00B60649">
            <w:pPr>
              <w:spacing w:after="100" w:afterAutospacing="1"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Печатные пособия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after="100" w:afterAutospacing="1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учебник (автор, название, год издания, издательство)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pacing w:val="-5"/>
                <w:lang w:eastAsia="en-US"/>
              </w:rPr>
            </w:pPr>
            <w:r>
              <w:rPr>
                <w:b/>
                <w:bCs/>
                <w:color w:val="000000"/>
                <w:spacing w:val="-5"/>
                <w:lang w:eastAsia="en-US"/>
              </w:rPr>
              <w:t>Литература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lang w:eastAsia="en-US"/>
              </w:rPr>
              <w:t xml:space="preserve">Богданов К.Ю. «Физик в гостях у биолога» М, Наука, 1986; 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Кабардин</w:t>
            </w:r>
            <w:proofErr w:type="spellEnd"/>
            <w:r>
              <w:rPr>
                <w:lang w:eastAsia="en-US"/>
              </w:rPr>
              <w:t xml:space="preserve"> О.Ф «Внеурочная работа по физике» М, Просвещение 1983; 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lang w:eastAsia="en-US"/>
              </w:rPr>
              <w:t xml:space="preserve">Перельман  «Занимательная физика» 1-3 часть М, Наука 1980; 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lang w:eastAsia="en-US"/>
              </w:rPr>
              <w:t>Тарасов Л.В Физика в природе М, Просвещение 1988;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rFonts w:ascii="&amp;quot" w:hAnsi="&amp;quot" w:cs="Arial"/>
                <w:color w:val="000000"/>
                <w:lang w:eastAsia="en-US"/>
              </w:rPr>
              <w:t>Смирнов А.П., Захаров О.В. Весёлый бал и вдумчивый урок: Физические задачи с лирическими условиями. - М.: Кругозор, 1994;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rFonts w:ascii="&amp;quot" w:hAnsi="&amp;quot" w:cs="Arial"/>
                <w:color w:val="000000"/>
                <w:lang w:eastAsia="en-US"/>
              </w:rPr>
              <w:t>Усольцев А.П. Задачи по физике на основании литературных сюжетов. - Екатеринбург: У-Фактория, 2003;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proofErr w:type="spellStart"/>
            <w:r>
              <w:rPr>
                <w:color w:val="000000"/>
                <w:spacing w:val="-3"/>
                <w:lang w:eastAsia="en-US"/>
              </w:rPr>
              <w:t>Енохович</w:t>
            </w:r>
            <w:proofErr w:type="spellEnd"/>
            <w:r>
              <w:rPr>
                <w:color w:val="000000"/>
                <w:spacing w:val="-3"/>
                <w:lang w:eastAsia="en-US"/>
              </w:rPr>
              <w:t xml:space="preserve"> А.С. Справочник по физике и технике. - М.: Просвещение, 2006;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 «Познай самого себя» / Библиотека «Первое сентября» серия  «Физика» выпуск №26 2009;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tabs>
                <w:tab w:val="num" w:pos="511"/>
              </w:tabs>
              <w:spacing w:line="256" w:lineRule="auto"/>
              <w:ind w:left="228" w:hanging="228"/>
              <w:rPr>
                <w:lang w:eastAsia="en-US"/>
              </w:rPr>
            </w:pPr>
            <w:proofErr w:type="spellStart"/>
            <w:r>
              <w:rPr>
                <w:color w:val="000000"/>
                <w:spacing w:val="-2"/>
                <w:lang w:eastAsia="en-US"/>
              </w:rPr>
              <w:t>Кикоин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 И.К. Рассказы о физике и физиках // Библиотечка «Квант».  </w:t>
            </w:r>
            <w:proofErr w:type="spellStart"/>
            <w:r>
              <w:rPr>
                <w:color w:val="000000"/>
                <w:spacing w:val="-2"/>
                <w:lang w:eastAsia="en-US"/>
              </w:rPr>
              <w:t>Вып</w:t>
            </w:r>
            <w:proofErr w:type="spellEnd"/>
            <w:r>
              <w:rPr>
                <w:color w:val="000000"/>
                <w:spacing w:val="-2"/>
                <w:lang w:eastAsia="en-US"/>
              </w:rPr>
              <w:t xml:space="preserve">. 53. М.: Наука; гл. </w:t>
            </w:r>
            <w:r>
              <w:rPr>
                <w:color w:val="000000"/>
                <w:spacing w:val="-1"/>
                <w:lang w:eastAsia="en-US"/>
              </w:rPr>
              <w:t xml:space="preserve">ред. физ.-мат. </w:t>
            </w:r>
            <w:proofErr w:type="gramStart"/>
            <w:r>
              <w:rPr>
                <w:color w:val="000000"/>
                <w:spacing w:val="-1"/>
                <w:lang w:eastAsia="en-US"/>
              </w:rPr>
              <w:t>лит</w:t>
            </w:r>
            <w:proofErr w:type="gramEnd"/>
            <w:r>
              <w:rPr>
                <w:color w:val="000000"/>
                <w:spacing w:val="-1"/>
                <w:lang w:eastAsia="en-US"/>
              </w:rPr>
              <w:t>., 1986;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proofErr w:type="spellStart"/>
            <w:r>
              <w:rPr>
                <w:rFonts w:ascii="&amp;quot" w:hAnsi="&amp;quot" w:cs="Arial"/>
                <w:color w:val="000000"/>
                <w:lang w:eastAsia="en-US"/>
              </w:rPr>
              <w:t>Гальперштейн</w:t>
            </w:r>
            <w:proofErr w:type="spellEnd"/>
            <w:r>
              <w:rPr>
                <w:rFonts w:ascii="&amp;quot" w:hAnsi="&amp;quot" w:cs="Arial"/>
                <w:color w:val="000000"/>
                <w:lang w:eastAsia="en-US"/>
              </w:rPr>
              <w:t xml:space="preserve"> Л. Занимательная физика». - М.: </w:t>
            </w:r>
            <w:proofErr w:type="spellStart"/>
            <w:r>
              <w:rPr>
                <w:rFonts w:ascii="&amp;quot" w:hAnsi="&amp;quot" w:cs="Arial"/>
                <w:color w:val="000000"/>
                <w:lang w:eastAsia="en-US"/>
              </w:rPr>
              <w:t>Росмэн</w:t>
            </w:r>
            <w:proofErr w:type="spellEnd"/>
            <w:r>
              <w:rPr>
                <w:rFonts w:ascii="&amp;quot" w:hAnsi="&amp;quot" w:cs="Arial"/>
                <w:color w:val="000000"/>
                <w:lang w:eastAsia="en-US"/>
              </w:rPr>
              <w:t>, 1998;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proofErr w:type="spellStart"/>
            <w:r>
              <w:rPr>
                <w:color w:val="000000"/>
                <w:spacing w:val="-4"/>
                <w:lang w:eastAsia="en-US"/>
              </w:rPr>
              <w:t>Маров</w:t>
            </w:r>
            <w:proofErr w:type="spellEnd"/>
            <w:r>
              <w:rPr>
                <w:color w:val="000000"/>
                <w:spacing w:val="-4"/>
                <w:lang w:eastAsia="en-US"/>
              </w:rPr>
              <w:t xml:space="preserve"> М.Я. Планеты Солнечной системы. — М. Наука, 2011;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 xml:space="preserve">Тит Том Научные забавы. Физика: опыты, фокусы и развлечения: пер. с фр. - М.: ACT: </w:t>
            </w:r>
            <w:proofErr w:type="spellStart"/>
            <w:r>
              <w:rPr>
                <w:color w:val="000000"/>
                <w:lang w:eastAsia="en-US"/>
              </w:rPr>
              <w:t>Астрель</w:t>
            </w:r>
            <w:proofErr w:type="spellEnd"/>
            <w:r>
              <w:rPr>
                <w:color w:val="000000"/>
                <w:lang w:eastAsia="en-US"/>
              </w:rPr>
              <w:t>, 2007;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r>
              <w:rPr>
                <w:rFonts w:ascii="&amp;quot" w:hAnsi="&amp;quot" w:cs="Arial"/>
                <w:color w:val="000000"/>
                <w:lang w:eastAsia="en-US"/>
              </w:rPr>
              <w:t>Уокер Дж. Физический фейерверк. - М.: Мир, 1979.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proofErr w:type="spellStart"/>
            <w:r>
              <w:rPr>
                <w:rFonts w:ascii="&amp;quot" w:hAnsi="&amp;quot" w:cs="Arial"/>
                <w:color w:val="000000"/>
                <w:lang w:eastAsia="en-US"/>
              </w:rPr>
              <w:t>Леонович</w:t>
            </w:r>
            <w:proofErr w:type="spellEnd"/>
            <w:r>
              <w:rPr>
                <w:rFonts w:ascii="&amp;quot" w:hAnsi="&amp;quot" w:cs="Arial"/>
                <w:color w:val="000000"/>
                <w:lang w:eastAsia="en-US"/>
              </w:rPr>
              <w:t xml:space="preserve"> А.А. Физический калейдоскоп. - М.: Бюро </w:t>
            </w:r>
            <w:proofErr w:type="spellStart"/>
            <w:r>
              <w:rPr>
                <w:rFonts w:ascii="&amp;quot" w:hAnsi="&amp;quot" w:cs="Arial"/>
                <w:color w:val="000000"/>
                <w:lang w:eastAsia="en-US"/>
              </w:rPr>
              <w:t>Кван</w:t>
            </w:r>
            <w:proofErr w:type="spellEnd"/>
            <w:r>
              <w:rPr>
                <w:rFonts w:ascii="&amp;quot" w:hAnsi="&amp;quot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&amp;quot" w:hAnsi="&amp;quot" w:cs="Arial"/>
                <w:color w:val="000000"/>
                <w:lang w:eastAsia="en-US"/>
              </w:rPr>
              <w:t>тум</w:t>
            </w:r>
            <w:proofErr w:type="spellEnd"/>
            <w:r>
              <w:rPr>
                <w:rFonts w:ascii="&amp;quot" w:hAnsi="&amp;quot" w:cs="Arial"/>
                <w:color w:val="000000"/>
                <w:lang w:eastAsia="en-US"/>
              </w:rPr>
              <w:t>, 1994;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r>
              <w:rPr>
                <w:lang w:eastAsia="en-US"/>
              </w:rPr>
              <w:t xml:space="preserve"> Аракелян М.К., Вайнштейн Л.И. Электробезопасность в жилых зданиях.- М.: </w:t>
            </w:r>
            <w:proofErr w:type="spellStart"/>
            <w:r>
              <w:rPr>
                <w:lang w:eastAsia="en-US"/>
              </w:rPr>
              <w:t>Энергоатомиздат</w:t>
            </w:r>
            <w:proofErr w:type="spellEnd"/>
            <w:r>
              <w:rPr>
                <w:lang w:eastAsia="en-US"/>
              </w:rPr>
              <w:t xml:space="preserve"> 1983;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Тульчинский</w:t>
            </w:r>
            <w:proofErr w:type="spellEnd"/>
            <w:r>
              <w:rPr>
                <w:lang w:eastAsia="en-US"/>
              </w:rPr>
              <w:t xml:space="preserve"> М.Е. Сборник качественных задач по физике. М.: «Просвещение» 1965;</w:t>
            </w:r>
          </w:p>
          <w:p w:rsidR="00356DBC" w:rsidRDefault="00356DBC" w:rsidP="00B60649">
            <w:pPr>
              <w:numPr>
                <w:ilvl w:val="0"/>
                <w:numId w:val="5"/>
              </w:numPr>
              <w:spacing w:line="256" w:lineRule="auto"/>
              <w:ind w:left="511" w:hanging="4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Юфанова</w:t>
            </w:r>
            <w:proofErr w:type="spellEnd"/>
            <w:r>
              <w:rPr>
                <w:lang w:eastAsia="en-US"/>
              </w:rPr>
              <w:t xml:space="preserve"> И.Л. Занимательные вечера по физике в средней школе. М. «Просвещение», 1990.</w:t>
            </w:r>
          </w:p>
        </w:tc>
      </w:tr>
      <w:tr w:rsidR="00356DBC" w:rsidTr="00B60649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after="100" w:afterAutospacing="1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средства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 с выходом в Интернет, мультимедийный проектор.</w:t>
            </w:r>
          </w:p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Комплекты учебно-лабораторного оборудование для проведения практических работ.</w:t>
            </w:r>
          </w:p>
        </w:tc>
      </w:tr>
      <w:tr w:rsidR="00356DBC" w:rsidTr="00B60649"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after="100" w:afterAutospacing="1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Наглядные пособия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after="100" w:after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356DBC" w:rsidTr="00B60649">
        <w:trPr>
          <w:cantSplit/>
          <w:trHeight w:val="593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DBC" w:rsidRDefault="00356DBC" w:rsidP="00B60649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Цифровые образовательные ресурсы: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интернет-ресурсы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– всё по предмету «Физика». </w:t>
            </w:r>
            <w:hyperlink r:id="rId9" w:history="1">
              <w:r>
                <w:rPr>
                  <w:rStyle w:val="a5"/>
                  <w:color w:val="0000FF"/>
                  <w:lang w:val="en-US" w:eastAsia="en-US"/>
                </w:rPr>
                <w:t>http</w:t>
              </w:r>
              <w:r>
                <w:rPr>
                  <w:rStyle w:val="a5"/>
                  <w:color w:val="0000FF"/>
                  <w:lang w:eastAsia="en-US"/>
                </w:rPr>
                <w:t>://</w:t>
              </w:r>
              <w:r>
                <w:rPr>
                  <w:rStyle w:val="a5"/>
                  <w:color w:val="0000FF"/>
                  <w:lang w:val="en-US" w:eastAsia="en-US"/>
                </w:rPr>
                <w:t>www</w:t>
              </w:r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proshkolu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  <w:r w:rsidRPr="009F1A54">
              <w:rPr>
                <w:lang w:eastAsia="en-US"/>
              </w:rPr>
              <w:t xml:space="preserve"> </w:t>
            </w:r>
          </w:p>
          <w:p w:rsidR="00356DBC" w:rsidRDefault="00356DBC" w:rsidP="00B6064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Видеоопыты</w:t>
            </w:r>
            <w:proofErr w:type="spellEnd"/>
            <w:r>
              <w:rPr>
                <w:lang w:eastAsia="en-US"/>
              </w:rPr>
              <w:t xml:space="preserve"> на уроках. </w:t>
            </w:r>
            <w:hyperlink r:id="rId10" w:history="1">
              <w:r>
                <w:rPr>
                  <w:rStyle w:val="a5"/>
                  <w:color w:val="0000FF"/>
                  <w:lang w:val="en-US" w:eastAsia="en-US"/>
                </w:rPr>
                <w:t>http</w:t>
              </w:r>
              <w:r>
                <w:rPr>
                  <w:rStyle w:val="a5"/>
                  <w:color w:val="0000FF"/>
                  <w:lang w:eastAsia="en-US"/>
                </w:rPr>
                <w:t>://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fizika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-</w:t>
              </w:r>
              <w:r>
                <w:rPr>
                  <w:rStyle w:val="a5"/>
                  <w:color w:val="0000FF"/>
                  <w:lang w:val="en-US" w:eastAsia="en-US"/>
                </w:rPr>
                <w:t>class</w:t>
              </w:r>
              <w:r>
                <w:rPr>
                  <w:rStyle w:val="a5"/>
                  <w:color w:val="0000FF"/>
                  <w:lang w:eastAsia="en-US"/>
                </w:rPr>
                <w:t>,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narod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  <w:r w:rsidRPr="009F1A54">
              <w:rPr>
                <w:lang w:eastAsia="en-US"/>
              </w:rPr>
              <w:t xml:space="preserve"> </w:t>
            </w:r>
          </w:p>
          <w:p w:rsidR="00356DBC" w:rsidRDefault="00356DBC" w:rsidP="00B606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Единая коллекция цифровых образовательных ресурсов. </w:t>
            </w:r>
            <w:hyperlink r:id="rId11" w:history="1">
              <w:r>
                <w:rPr>
                  <w:rStyle w:val="a5"/>
                  <w:color w:val="0000FF"/>
                  <w:lang w:eastAsia="en-US"/>
                </w:rPr>
                <w:t>http://</w:t>
              </w:r>
              <w:r>
                <w:rPr>
                  <w:rStyle w:val="a5"/>
                  <w:color w:val="0000FF"/>
                  <w:lang w:val="en-US" w:eastAsia="en-US"/>
                </w:rPr>
                <w:t>school</w:t>
              </w:r>
              <w:r>
                <w:rPr>
                  <w:rStyle w:val="a5"/>
                  <w:color w:val="0000FF"/>
                  <w:lang w:eastAsia="en-US"/>
                </w:rPr>
                <w:t>-</w:t>
              </w:r>
              <w:r>
                <w:rPr>
                  <w:rStyle w:val="a5"/>
                  <w:color w:val="0000FF"/>
                  <w:lang w:val="en-US" w:eastAsia="en-US"/>
                </w:rPr>
                <w:t>collection</w:t>
              </w:r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edu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  <w:r w:rsidRPr="009F1A54">
              <w:rPr>
                <w:lang w:eastAsia="en-US"/>
              </w:rPr>
              <w:t xml:space="preserve"> </w:t>
            </w:r>
          </w:p>
          <w:p w:rsidR="00356DBC" w:rsidRDefault="00356DBC" w:rsidP="00B606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Интересные материалы к урокам физики по темам; наглядные пособия к урокам. </w:t>
            </w:r>
            <w:hyperlink r:id="rId12" w:history="1">
              <w:r>
                <w:rPr>
                  <w:rStyle w:val="a5"/>
                  <w:color w:val="0000FF"/>
                  <w:lang w:eastAsia="en-US"/>
                </w:rPr>
                <w:t>http://</w:t>
              </w:r>
              <w:r>
                <w:rPr>
                  <w:rStyle w:val="a5"/>
                  <w:color w:val="0000FF"/>
                  <w:lang w:val="en-US" w:eastAsia="en-US"/>
                </w:rPr>
                <w:t>class</w:t>
              </w:r>
              <w:r>
                <w:rPr>
                  <w:rStyle w:val="a5"/>
                  <w:color w:val="0000FF"/>
                  <w:lang w:eastAsia="en-US"/>
                </w:rPr>
                <w:t>-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fizika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narod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  <w:r w:rsidRPr="009F1A54">
              <w:rPr>
                <w:lang w:eastAsia="en-US"/>
              </w:rPr>
              <w:t xml:space="preserve"> </w:t>
            </w:r>
          </w:p>
          <w:p w:rsidR="00356DBC" w:rsidRDefault="00356DBC" w:rsidP="00B606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Цифровые образовательные ресурсы. </w:t>
            </w:r>
            <w:hyperlink r:id="rId13" w:history="1">
              <w:r>
                <w:rPr>
                  <w:rStyle w:val="a5"/>
                  <w:color w:val="0000FF"/>
                  <w:lang w:val="en-US" w:eastAsia="en-US"/>
                </w:rPr>
                <w:t>http</w:t>
              </w:r>
              <w:r>
                <w:rPr>
                  <w:rStyle w:val="a5"/>
                  <w:color w:val="0000FF"/>
                  <w:lang w:eastAsia="en-US"/>
                </w:rPr>
                <w:t>://</w:t>
              </w:r>
              <w:r>
                <w:rPr>
                  <w:rStyle w:val="a5"/>
                  <w:color w:val="0000FF"/>
                  <w:lang w:val="en-US" w:eastAsia="en-US"/>
                </w:rPr>
                <w:t>www</w:t>
              </w:r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openclass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  <w:r w:rsidRPr="009F1A54">
              <w:rPr>
                <w:lang w:eastAsia="en-US"/>
              </w:rPr>
              <w:t xml:space="preserve"> </w:t>
            </w:r>
          </w:p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Электронные учебники по физике. </w:t>
            </w:r>
            <w:hyperlink r:id="rId14" w:history="1">
              <w:r>
                <w:rPr>
                  <w:rStyle w:val="a5"/>
                  <w:color w:val="0000FF"/>
                  <w:lang w:eastAsia="en-US"/>
                </w:rPr>
                <w:t>http://</w:t>
              </w:r>
              <w:r>
                <w:rPr>
                  <w:rStyle w:val="a5"/>
                  <w:color w:val="0000FF"/>
                  <w:lang w:val="en-US" w:eastAsia="en-US"/>
                </w:rPr>
                <w:t>www</w:t>
              </w:r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fizika</w:t>
              </w:r>
              <w:proofErr w:type="spellEnd"/>
              <w:r>
                <w:rPr>
                  <w:rStyle w:val="a5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00FF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56DBC" w:rsidTr="00B60649">
        <w:trPr>
          <w:cantSplit/>
          <w:trHeight w:val="11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BC" w:rsidRDefault="00356DBC" w:rsidP="00B6064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(диски, эл. пособия и т.п.)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 дисков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: Мультимедийное учебное пособие «Наглядная физика» </w:t>
            </w:r>
          </w:p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 дисков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: Сборник </w:t>
            </w:r>
            <w:proofErr w:type="spellStart"/>
            <w:r>
              <w:rPr>
                <w:lang w:eastAsia="en-US"/>
              </w:rPr>
              <w:t>демонстрацтонных</w:t>
            </w:r>
            <w:proofErr w:type="spellEnd"/>
            <w:r>
              <w:rPr>
                <w:lang w:eastAsia="en-US"/>
              </w:rPr>
              <w:t xml:space="preserve"> опытов для средней общеобразовательной школы «Школьный физический эксперимент» / Современный гуманитарный университет 2006 </w:t>
            </w:r>
          </w:p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 дисков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: «Энциклопедия атома» / </w:t>
            </w:r>
            <w:proofErr w:type="spellStart"/>
            <w:r>
              <w:rPr>
                <w:lang w:eastAsia="en-US"/>
              </w:rPr>
              <w:t>Госкарпорация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Росатом</w:t>
            </w:r>
            <w:proofErr w:type="spellEnd"/>
            <w:r>
              <w:rPr>
                <w:lang w:eastAsia="en-US"/>
              </w:rPr>
              <w:t xml:space="preserve">», 2012 </w:t>
            </w:r>
          </w:p>
          <w:p w:rsidR="00356DBC" w:rsidRDefault="00356DBC" w:rsidP="00B6064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Диск «Атом на службе человеку»/ </w:t>
            </w:r>
            <w:proofErr w:type="spellStart"/>
            <w:r>
              <w:rPr>
                <w:lang w:eastAsia="en-US"/>
              </w:rPr>
              <w:t>Госкарпорация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Росатом</w:t>
            </w:r>
            <w:proofErr w:type="spellEnd"/>
            <w:r>
              <w:rPr>
                <w:lang w:eastAsia="en-US"/>
              </w:rPr>
              <w:t>», 2001</w:t>
            </w:r>
          </w:p>
        </w:tc>
      </w:tr>
    </w:tbl>
    <w:p w:rsidR="009F1A54" w:rsidRPr="000F4397" w:rsidRDefault="00356DBC" w:rsidP="000F4397">
      <w:r>
        <w:rPr>
          <w:b/>
          <w:sz w:val="28"/>
          <w:szCs w:val="28"/>
        </w:rPr>
        <w:t>Планируемые результаты освоения учебного</w:t>
      </w:r>
    </w:p>
    <w:sectPr w:rsidR="009F1A54" w:rsidRPr="000F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4"/>
    <w:rsid w:val="000807AB"/>
    <w:rsid w:val="000F4397"/>
    <w:rsid w:val="001F5B1D"/>
    <w:rsid w:val="002007AB"/>
    <w:rsid w:val="002A2B9C"/>
    <w:rsid w:val="00356DBC"/>
    <w:rsid w:val="00466773"/>
    <w:rsid w:val="005339FB"/>
    <w:rsid w:val="005C428C"/>
    <w:rsid w:val="00773788"/>
    <w:rsid w:val="007C71D9"/>
    <w:rsid w:val="009F1A54"/>
    <w:rsid w:val="00A11ADE"/>
    <w:rsid w:val="00D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5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F1A5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F1A54"/>
    <w:pPr>
      <w:widowControl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F1A5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F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F4397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0807A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07A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07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7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5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F1A5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F1A54"/>
    <w:pPr>
      <w:widowControl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F1A5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F4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F4397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0807A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07A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07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openclas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class-fizika.naro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zika-class,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www.fiz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dcterms:created xsi:type="dcterms:W3CDTF">2024-08-28T17:20:00Z</dcterms:created>
  <dcterms:modified xsi:type="dcterms:W3CDTF">2024-09-02T02:11:00Z</dcterms:modified>
</cp:coreProperties>
</file>